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655A" w14:textId="5407F074" w:rsidR="00F76E72" w:rsidRDefault="00F76E72" w:rsidP="00993B05">
      <w:pPr>
        <w:pStyle w:val="PlainText"/>
        <w:rPr>
          <w:rFonts w:asciiTheme="minorHAnsi" w:hAnsiTheme="minorHAnsi" w:cstheme="minorHAnsi"/>
          <w:b/>
          <w:caps/>
          <w:noProof/>
          <w:sz w:val="36"/>
          <w:szCs w:val="36"/>
          <w:u w:val="single"/>
        </w:rPr>
      </w:pPr>
      <w:r w:rsidRPr="00F76E72">
        <w:rPr>
          <w:rFonts w:asciiTheme="minorHAnsi" w:hAnsiTheme="minorHAnsi" w:cstheme="minorHAnsi"/>
          <w:b/>
          <w:cap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62D54" wp14:editId="4FA07C2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th_Infantry_Division_CSI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EA00F" w14:textId="6D5C5D5F" w:rsidR="00EC795F" w:rsidRPr="00F76E72" w:rsidRDefault="00917DF7" w:rsidP="004535AA">
      <w:pPr>
        <w:pStyle w:val="PlainText"/>
        <w:rPr>
          <w:rFonts w:asciiTheme="minorHAnsi" w:hAnsiTheme="minorHAnsi" w:cstheme="minorHAnsi"/>
          <w:b/>
          <w:caps/>
          <w:noProof/>
          <w:sz w:val="36"/>
          <w:szCs w:val="36"/>
          <w:u w:val="single"/>
        </w:rPr>
      </w:pPr>
      <w:r w:rsidRPr="00F76E72">
        <w:rPr>
          <w:rFonts w:asciiTheme="minorHAnsi" w:hAnsiTheme="minorHAnsi" w:cstheme="minorHAnsi"/>
          <w:b/>
          <w:caps/>
          <w:noProof/>
          <w:sz w:val="36"/>
          <w:szCs w:val="36"/>
          <w:u w:val="single"/>
        </w:rPr>
        <w:t>Cal Guard</w:t>
      </w:r>
      <w:r w:rsidR="00993B05" w:rsidRPr="00F76E72">
        <w:rPr>
          <w:rFonts w:asciiTheme="minorHAnsi" w:hAnsiTheme="minorHAnsi" w:cstheme="minorHAnsi"/>
          <w:b/>
          <w:caps/>
          <w:noProof/>
          <w:sz w:val="36"/>
          <w:szCs w:val="36"/>
          <w:u w:val="single"/>
        </w:rPr>
        <w:t xml:space="preserve"> Public Affairs Guidance</w:t>
      </w:r>
      <w:r w:rsidR="00671C76" w:rsidRPr="00F76E72">
        <w:rPr>
          <w:rFonts w:asciiTheme="minorHAnsi" w:hAnsiTheme="minorHAnsi" w:cstheme="minorHAnsi"/>
          <w:b/>
          <w:caps/>
          <w:sz w:val="36"/>
          <w:szCs w:val="36"/>
          <w:u w:val="single"/>
        </w:rPr>
        <w:t xml:space="preserve"> (PAG)</w:t>
      </w:r>
    </w:p>
    <w:p w14:paraId="769DE166" w14:textId="7D3614C7" w:rsidR="00CC1345" w:rsidRDefault="004535AA" w:rsidP="00980614">
      <w:pPr>
        <w:pStyle w:val="NoSpacing"/>
        <w:ind w:left="17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Command Messages &amp; Talking Points</w:t>
      </w:r>
    </w:p>
    <w:p w14:paraId="3577B2F4" w14:textId="4C18FED3" w:rsidR="00993B05" w:rsidRDefault="00993B05" w:rsidP="00980614">
      <w:pPr>
        <w:pStyle w:val="NoSpacing"/>
        <w:ind w:left="1752"/>
        <w:rPr>
          <w:rFonts w:cstheme="minorHAnsi"/>
          <w:sz w:val="24"/>
          <w:szCs w:val="24"/>
        </w:rPr>
      </w:pPr>
    </w:p>
    <w:p w14:paraId="74309397" w14:textId="77777777" w:rsidR="001E7E92" w:rsidRDefault="001E7E92" w:rsidP="001E7E92">
      <w:pPr>
        <w:pStyle w:val="NoSpacing"/>
        <w:rPr>
          <w:rFonts w:cstheme="minorHAnsi"/>
          <w:sz w:val="24"/>
          <w:szCs w:val="24"/>
        </w:rPr>
      </w:pPr>
    </w:p>
    <w:p w14:paraId="547899C4" w14:textId="5AC831EB" w:rsidR="00DE55E9" w:rsidRPr="00B0264A" w:rsidRDefault="00612B75" w:rsidP="001E7E92">
      <w:pPr>
        <w:pStyle w:val="NoSpacing"/>
        <w:rPr>
          <w:rFonts w:cstheme="minorHAnsi"/>
          <w:sz w:val="24"/>
          <w:szCs w:val="24"/>
        </w:rPr>
      </w:pPr>
      <w:r w:rsidRPr="00B0264A">
        <w:rPr>
          <w:rFonts w:cstheme="minorHAnsi"/>
          <w:sz w:val="24"/>
          <w:szCs w:val="24"/>
        </w:rPr>
        <w:tab/>
        <w:t xml:space="preserve"> </w:t>
      </w:r>
      <w:r w:rsidR="00EC795F" w:rsidRPr="00B0264A">
        <w:rPr>
          <w:rFonts w:cstheme="minorHAnsi"/>
          <w:b/>
          <w:caps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03856A7B" w14:textId="5C5B7A8E" w:rsidR="00612B75" w:rsidRPr="00B0264A" w:rsidRDefault="00B17EE8" w:rsidP="00612B75">
      <w:pPr>
        <w:pStyle w:val="NoSpacing"/>
        <w:numPr>
          <w:ilvl w:val="0"/>
          <w:numId w:val="16"/>
        </w:numPr>
        <w:rPr>
          <w:rFonts w:cstheme="minorHAnsi"/>
          <w:b/>
        </w:rPr>
      </w:pPr>
      <w:r w:rsidRPr="00B0264A">
        <w:rPr>
          <w:rFonts w:cstheme="minorHAnsi"/>
          <w:b/>
        </w:rPr>
        <w:t>PURPOSE</w:t>
      </w:r>
      <w:bookmarkStart w:id="0" w:name="_GoBack"/>
      <w:bookmarkEnd w:id="0"/>
    </w:p>
    <w:p w14:paraId="15DAC6DB" w14:textId="5F5FB515" w:rsidR="007171E1" w:rsidRPr="00B0264A" w:rsidRDefault="0093569F" w:rsidP="00BB568E">
      <w:pPr>
        <w:pStyle w:val="NoSpacing"/>
        <w:ind w:left="720"/>
        <w:rPr>
          <w:rFonts w:cstheme="minorHAnsi"/>
        </w:rPr>
      </w:pPr>
      <w:r w:rsidRPr="00B0264A">
        <w:rPr>
          <w:rFonts w:cstheme="minorHAnsi"/>
        </w:rPr>
        <w:t>This document provide</w:t>
      </w:r>
      <w:r w:rsidR="00F4049A" w:rsidRPr="00B0264A">
        <w:rPr>
          <w:rFonts w:cstheme="minorHAnsi"/>
        </w:rPr>
        <w:t>s</w:t>
      </w:r>
      <w:r w:rsidRPr="00B0264A">
        <w:rPr>
          <w:rFonts w:cstheme="minorHAnsi"/>
        </w:rPr>
        <w:t xml:space="preserve"> comm</w:t>
      </w:r>
      <w:r w:rsidR="00F4049A" w:rsidRPr="00B0264A">
        <w:rPr>
          <w:rFonts w:cstheme="minorHAnsi"/>
        </w:rPr>
        <w:t>and messaging and talking point</w:t>
      </w:r>
      <w:r w:rsidR="0034260C" w:rsidRPr="00B0264A">
        <w:rPr>
          <w:rFonts w:cstheme="minorHAnsi"/>
        </w:rPr>
        <w:t>s</w:t>
      </w:r>
      <w:r w:rsidR="00F4049A" w:rsidRPr="00B0264A">
        <w:rPr>
          <w:rFonts w:cstheme="minorHAnsi"/>
        </w:rPr>
        <w:t xml:space="preserve"> guidance</w:t>
      </w:r>
      <w:r w:rsidRPr="00B0264A">
        <w:rPr>
          <w:rFonts w:cstheme="minorHAnsi"/>
        </w:rPr>
        <w:t xml:space="preserve"> to </w:t>
      </w:r>
      <w:r w:rsidR="00C16EA6" w:rsidRPr="00B0264A">
        <w:rPr>
          <w:rFonts w:cstheme="minorHAnsi"/>
        </w:rPr>
        <w:t>leaders</w:t>
      </w:r>
      <w:r w:rsidRPr="00B0264A">
        <w:rPr>
          <w:rFonts w:cstheme="minorHAnsi"/>
        </w:rPr>
        <w:t xml:space="preserve"> who</w:t>
      </w:r>
      <w:r w:rsidR="006F61A8">
        <w:rPr>
          <w:rFonts w:cstheme="minorHAnsi"/>
        </w:rPr>
        <w:t xml:space="preserve"> might</w:t>
      </w:r>
      <w:r w:rsidRPr="00B0264A">
        <w:rPr>
          <w:rFonts w:cstheme="minorHAnsi"/>
        </w:rPr>
        <w:t xml:space="preserve"> </w:t>
      </w:r>
      <w:r w:rsidR="00671C76" w:rsidRPr="00B0264A">
        <w:rPr>
          <w:rFonts w:cstheme="minorHAnsi"/>
        </w:rPr>
        <w:t>engage the media and public</w:t>
      </w:r>
      <w:r w:rsidR="00796D27">
        <w:rPr>
          <w:rFonts w:cstheme="minorHAnsi"/>
        </w:rPr>
        <w:t xml:space="preserve"> regarding </w:t>
      </w:r>
      <w:r w:rsidR="00993B05">
        <w:rPr>
          <w:rFonts w:cstheme="minorHAnsi"/>
        </w:rPr>
        <w:t xml:space="preserve">the </w:t>
      </w:r>
      <w:r w:rsidR="00917DF7">
        <w:rPr>
          <w:rFonts w:cstheme="minorHAnsi"/>
        </w:rPr>
        <w:t>Cal Guard</w:t>
      </w:r>
      <w:r w:rsidR="00D25FCB">
        <w:rPr>
          <w:rFonts w:cstheme="minorHAnsi"/>
        </w:rPr>
        <w:t>’s</w:t>
      </w:r>
      <w:r w:rsidR="00917DF7">
        <w:rPr>
          <w:rFonts w:cstheme="minorHAnsi"/>
        </w:rPr>
        <w:t xml:space="preserve"> </w:t>
      </w:r>
      <w:r w:rsidR="00D25FCB">
        <w:rPr>
          <w:rFonts w:cstheme="minorHAnsi"/>
        </w:rPr>
        <w:t>c</w:t>
      </w:r>
      <w:r w:rsidR="00917DF7">
        <w:rPr>
          <w:rFonts w:cstheme="minorHAnsi"/>
        </w:rPr>
        <w:t xml:space="preserve">ivil </w:t>
      </w:r>
      <w:r w:rsidR="00D25FCB">
        <w:rPr>
          <w:rFonts w:cstheme="minorHAnsi"/>
        </w:rPr>
        <w:t>u</w:t>
      </w:r>
      <w:r w:rsidR="00917DF7">
        <w:rPr>
          <w:rFonts w:cstheme="minorHAnsi"/>
        </w:rPr>
        <w:t>nrest</w:t>
      </w:r>
      <w:r w:rsidR="00796D27">
        <w:rPr>
          <w:rFonts w:cstheme="minorHAnsi"/>
        </w:rPr>
        <w:t xml:space="preserve"> response</w:t>
      </w:r>
      <w:r w:rsidR="00D44191" w:rsidRPr="00B0264A">
        <w:rPr>
          <w:rFonts w:cstheme="minorHAnsi"/>
        </w:rPr>
        <w:t xml:space="preserve">. </w:t>
      </w:r>
    </w:p>
    <w:p w14:paraId="0C0172C4" w14:textId="77777777" w:rsidR="00B17EE8" w:rsidRPr="00B0264A" w:rsidRDefault="00B17EE8" w:rsidP="00C36CB3">
      <w:pPr>
        <w:pStyle w:val="NoSpacing"/>
        <w:ind w:left="720"/>
        <w:rPr>
          <w:rFonts w:cstheme="minorHAnsi"/>
          <w:sz w:val="12"/>
          <w:szCs w:val="12"/>
        </w:rPr>
      </w:pPr>
    </w:p>
    <w:p w14:paraId="4E6B2F39" w14:textId="1C255910" w:rsidR="00612B75" w:rsidRPr="00B0264A" w:rsidRDefault="00B17EE8" w:rsidP="00612B75">
      <w:pPr>
        <w:pStyle w:val="NoSpacing"/>
        <w:numPr>
          <w:ilvl w:val="0"/>
          <w:numId w:val="16"/>
        </w:numPr>
        <w:rPr>
          <w:rFonts w:cstheme="minorHAnsi"/>
          <w:b/>
        </w:rPr>
      </w:pPr>
      <w:r w:rsidRPr="00B0264A">
        <w:rPr>
          <w:rFonts w:cstheme="minorHAnsi"/>
          <w:b/>
        </w:rPr>
        <w:t>TIMELINE</w:t>
      </w:r>
    </w:p>
    <w:p w14:paraId="31BA9890" w14:textId="0C9ABD0D" w:rsidR="00F4049A" w:rsidRPr="00B0264A" w:rsidRDefault="00C33E3E" w:rsidP="00F4049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January 13</w:t>
      </w:r>
      <w:r w:rsidR="00D24EE2">
        <w:rPr>
          <w:rFonts w:cstheme="minorHAnsi"/>
        </w:rPr>
        <w:t>, 202</w:t>
      </w:r>
      <w:r w:rsidR="00A828C0">
        <w:rPr>
          <w:rFonts w:cstheme="minorHAnsi"/>
        </w:rPr>
        <w:t>1</w:t>
      </w:r>
    </w:p>
    <w:p w14:paraId="2E9C70B1" w14:textId="77777777" w:rsidR="00B17EE8" w:rsidRPr="00B0264A" w:rsidRDefault="00B17EE8" w:rsidP="00F4049A">
      <w:pPr>
        <w:pStyle w:val="NoSpacing"/>
        <w:ind w:left="720"/>
        <w:rPr>
          <w:rFonts w:cstheme="minorHAnsi"/>
          <w:sz w:val="12"/>
          <w:szCs w:val="12"/>
        </w:rPr>
      </w:pPr>
    </w:p>
    <w:p w14:paraId="6ADB684F" w14:textId="427405FC" w:rsidR="00612B75" w:rsidRPr="00B0264A" w:rsidRDefault="00B17EE8" w:rsidP="00612B75">
      <w:pPr>
        <w:pStyle w:val="NoSpacing"/>
        <w:numPr>
          <w:ilvl w:val="0"/>
          <w:numId w:val="16"/>
        </w:numPr>
        <w:rPr>
          <w:rFonts w:cstheme="minorHAnsi"/>
          <w:b/>
        </w:rPr>
      </w:pPr>
      <w:r w:rsidRPr="00B0264A">
        <w:rPr>
          <w:rFonts w:cstheme="minorHAnsi"/>
          <w:b/>
        </w:rPr>
        <w:t>PA APPROACH</w:t>
      </w:r>
    </w:p>
    <w:p w14:paraId="57533757" w14:textId="2AAA3929" w:rsidR="00094283" w:rsidRPr="00B0264A" w:rsidRDefault="00254D81" w:rsidP="0009428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RTQ</w:t>
      </w:r>
    </w:p>
    <w:p w14:paraId="73BD342B" w14:textId="77777777" w:rsidR="007670D5" w:rsidRPr="00B0264A" w:rsidRDefault="007670D5" w:rsidP="00094283">
      <w:pPr>
        <w:pStyle w:val="NoSpacing"/>
        <w:ind w:left="720"/>
        <w:rPr>
          <w:rFonts w:cstheme="minorHAnsi"/>
          <w:sz w:val="12"/>
          <w:szCs w:val="12"/>
        </w:rPr>
      </w:pPr>
    </w:p>
    <w:p w14:paraId="429C0593" w14:textId="6E83075A" w:rsidR="00B17EE8" w:rsidRPr="00B0264A" w:rsidRDefault="00B17EE8" w:rsidP="00B17EE8">
      <w:pPr>
        <w:pStyle w:val="NoSpacing"/>
        <w:numPr>
          <w:ilvl w:val="0"/>
          <w:numId w:val="16"/>
        </w:numPr>
        <w:rPr>
          <w:rFonts w:cstheme="minorHAnsi"/>
          <w:b/>
        </w:rPr>
      </w:pPr>
      <w:r w:rsidRPr="00B0264A">
        <w:rPr>
          <w:rFonts w:cstheme="minorHAnsi"/>
          <w:b/>
        </w:rPr>
        <w:t>BACKGROUND</w:t>
      </w:r>
    </w:p>
    <w:p w14:paraId="160C2B85" w14:textId="77777777" w:rsidR="00993B05" w:rsidRDefault="00E221F1" w:rsidP="00993B05">
      <w:pPr>
        <w:pStyle w:val="NoSpacing"/>
        <w:ind w:left="720"/>
        <w:rPr>
          <w:rFonts w:cstheme="minorHAnsi"/>
        </w:rPr>
      </w:pPr>
      <w:r w:rsidRPr="00B0264A">
        <w:rPr>
          <w:rFonts w:cstheme="minorHAnsi"/>
        </w:rPr>
        <w:t xml:space="preserve">It is TAG’s intent that commanders and other </w:t>
      </w:r>
      <w:r w:rsidR="006D6B92" w:rsidRPr="00B0264A">
        <w:rPr>
          <w:rFonts w:cstheme="minorHAnsi"/>
        </w:rPr>
        <w:t xml:space="preserve">Cal Guard </w:t>
      </w:r>
      <w:r w:rsidRPr="00B0264A">
        <w:rPr>
          <w:rFonts w:cstheme="minorHAnsi"/>
        </w:rPr>
        <w:t>leaders engage the media, legislators, community leaders and other stakeholders with positive messages regarding the Cal Guard.</w:t>
      </w:r>
      <w:r w:rsidR="001F340E">
        <w:rPr>
          <w:rFonts w:cstheme="minorHAnsi"/>
        </w:rPr>
        <w:t xml:space="preserve"> </w:t>
      </w:r>
    </w:p>
    <w:p w14:paraId="2EF07524" w14:textId="77777777" w:rsidR="00993B05" w:rsidRDefault="00993B05" w:rsidP="00993B05">
      <w:pPr>
        <w:pStyle w:val="NoSpacing"/>
        <w:ind w:left="720"/>
        <w:rPr>
          <w:rFonts w:cstheme="minorHAnsi"/>
        </w:rPr>
      </w:pPr>
    </w:p>
    <w:p w14:paraId="547899C5" w14:textId="6BEE4596" w:rsidR="005D5E70" w:rsidRPr="00B0264A" w:rsidRDefault="00612B75" w:rsidP="00993B05">
      <w:pPr>
        <w:pStyle w:val="NoSpacing"/>
        <w:ind w:left="720"/>
        <w:rPr>
          <w:rFonts w:cstheme="minorHAnsi"/>
          <w:b/>
        </w:rPr>
      </w:pPr>
      <w:r w:rsidRPr="00B0264A">
        <w:rPr>
          <w:rFonts w:cstheme="minorHAnsi"/>
          <w:b/>
        </w:rPr>
        <w:t>CO</w:t>
      </w:r>
      <w:r w:rsidR="00B17EE8" w:rsidRPr="00B0264A">
        <w:rPr>
          <w:rFonts w:cstheme="minorHAnsi"/>
          <w:b/>
        </w:rPr>
        <w:t>MMAND MESSAGES &amp; TALKING POINTS</w:t>
      </w:r>
      <w:r w:rsidR="001A1DD4">
        <w:rPr>
          <w:rFonts w:cstheme="minorHAnsi"/>
          <w:b/>
        </w:rPr>
        <w:t xml:space="preserve"> </w:t>
      </w:r>
    </w:p>
    <w:p w14:paraId="63FF722F" w14:textId="36747485" w:rsidR="009E694C" w:rsidRPr="00B0264A" w:rsidRDefault="001849AA" w:rsidP="00761130">
      <w:pPr>
        <w:pStyle w:val="PlainText"/>
        <w:ind w:left="720" w:firstLine="720"/>
        <w:rPr>
          <w:rFonts w:asciiTheme="minorHAnsi" w:hAnsiTheme="minorHAnsi" w:cstheme="minorHAnsi"/>
          <w:b/>
          <w:caps/>
          <w:color w:val="A6A6A6" w:themeColor="background1" w:themeShade="A6"/>
          <w:sz w:val="22"/>
          <w:szCs w:val="22"/>
        </w:rPr>
      </w:pPr>
      <w:r w:rsidRPr="00B0264A">
        <w:rPr>
          <w:rFonts w:asciiTheme="minorHAnsi" w:hAnsiTheme="minorHAnsi" w:cstheme="minorHAnsi"/>
          <w:b/>
          <w:sz w:val="22"/>
          <w:szCs w:val="22"/>
        </w:rPr>
        <w:t xml:space="preserve">Command Message </w:t>
      </w:r>
      <w:r w:rsidR="00917DF7">
        <w:rPr>
          <w:rFonts w:asciiTheme="minorHAnsi" w:hAnsiTheme="minorHAnsi" w:cstheme="minorHAnsi"/>
          <w:b/>
          <w:sz w:val="22"/>
          <w:szCs w:val="22"/>
        </w:rPr>
        <w:t>1</w:t>
      </w:r>
      <w:r w:rsidRPr="00B0264A">
        <w:rPr>
          <w:rFonts w:asciiTheme="minorHAnsi" w:hAnsiTheme="minorHAnsi" w:cstheme="minorHAnsi"/>
          <w:caps/>
          <w:sz w:val="22"/>
          <w:szCs w:val="22"/>
        </w:rPr>
        <w:t xml:space="preserve">: </w:t>
      </w:r>
    </w:p>
    <w:p w14:paraId="6ED1C69E" w14:textId="7AED0716" w:rsidR="006569D0" w:rsidRPr="006569D0" w:rsidRDefault="00E074A5" w:rsidP="006569D0">
      <w:pPr>
        <w:pStyle w:val="PlainText"/>
        <w:ind w:left="1440"/>
        <w:rPr>
          <w:rFonts w:asciiTheme="minorHAnsi" w:hAnsiTheme="minorHAnsi" w:cstheme="minorHAnsi"/>
          <w:caps/>
          <w:sz w:val="22"/>
          <w:szCs w:val="22"/>
        </w:rPr>
      </w:pPr>
      <w:r w:rsidRPr="00E074A5">
        <w:rPr>
          <w:rFonts w:asciiTheme="minorHAnsi" w:hAnsiTheme="minorHAnsi" w:cstheme="minorHAnsi"/>
          <w:caps/>
          <w:sz w:val="22"/>
          <w:szCs w:val="22"/>
          <w:highlight w:val="yellow"/>
        </w:rPr>
        <w:t>california g</w:t>
      </w:r>
      <w:r w:rsidR="00EF2830">
        <w:rPr>
          <w:rFonts w:asciiTheme="minorHAnsi" w:hAnsiTheme="minorHAnsi" w:cstheme="minorHAnsi"/>
          <w:caps/>
          <w:sz w:val="22"/>
          <w:szCs w:val="22"/>
          <w:highlight w:val="yellow"/>
        </w:rPr>
        <w:t xml:space="preserve">uard soldiers and airmen are </w:t>
      </w:r>
      <w:r w:rsidRPr="00E074A5">
        <w:rPr>
          <w:rFonts w:asciiTheme="minorHAnsi" w:hAnsiTheme="minorHAnsi" w:cstheme="minorHAnsi"/>
          <w:caps/>
          <w:sz w:val="22"/>
          <w:szCs w:val="22"/>
          <w:highlight w:val="yellow"/>
        </w:rPr>
        <w:t>curren</w:t>
      </w:r>
      <w:r w:rsidR="008C64F8">
        <w:rPr>
          <w:rFonts w:asciiTheme="minorHAnsi" w:hAnsiTheme="minorHAnsi" w:cstheme="minorHAnsi"/>
          <w:caps/>
          <w:sz w:val="22"/>
          <w:szCs w:val="22"/>
          <w:highlight w:val="yellow"/>
        </w:rPr>
        <w:t>T</w:t>
      </w:r>
      <w:r w:rsidR="00EF2830">
        <w:rPr>
          <w:rFonts w:asciiTheme="minorHAnsi" w:hAnsiTheme="minorHAnsi" w:cstheme="minorHAnsi"/>
          <w:caps/>
          <w:sz w:val="22"/>
          <w:szCs w:val="22"/>
          <w:highlight w:val="yellow"/>
        </w:rPr>
        <w:t xml:space="preserve">ly on </w:t>
      </w:r>
      <w:r w:rsidRPr="00E074A5">
        <w:rPr>
          <w:rFonts w:asciiTheme="minorHAnsi" w:hAnsiTheme="minorHAnsi" w:cstheme="minorHAnsi"/>
          <w:caps/>
          <w:sz w:val="22"/>
          <w:szCs w:val="22"/>
          <w:highlight w:val="yellow"/>
        </w:rPr>
        <w:t>orders</w:t>
      </w:r>
      <w:r w:rsidR="00C33E3E">
        <w:rPr>
          <w:rFonts w:asciiTheme="minorHAnsi" w:hAnsiTheme="minorHAnsi" w:cstheme="minorHAnsi"/>
          <w:caps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caps/>
          <w:sz w:val="22"/>
          <w:szCs w:val="22"/>
          <w:highlight w:val="yellow"/>
        </w:rPr>
        <w:t>ready</w:t>
      </w:r>
      <w:r w:rsidRPr="00E074A5">
        <w:rPr>
          <w:rFonts w:asciiTheme="minorHAnsi" w:hAnsiTheme="minorHAnsi" w:cstheme="minorHAnsi"/>
          <w:caps/>
          <w:sz w:val="22"/>
          <w:szCs w:val="22"/>
          <w:highlight w:val="yellow"/>
        </w:rPr>
        <w:t xml:space="preserve"> to respond.  our mission is to protect and defend the lives and property of californians.</w:t>
      </w:r>
    </w:p>
    <w:p w14:paraId="59FD56BA" w14:textId="238E3F16" w:rsidR="001849AA" w:rsidRDefault="006569D0" w:rsidP="006569D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TP1: </w:t>
      </w:r>
      <w:r w:rsidR="00761130">
        <w:rPr>
          <w:rFonts w:cstheme="minorHAnsi"/>
        </w:rPr>
        <w:t>To meet this commitment, we have developed a variety of contingency plans to assist civil authorities in a number of emergency scenarios</w:t>
      </w:r>
      <w:r w:rsidR="009228B4">
        <w:rPr>
          <w:rFonts w:cstheme="minorHAnsi"/>
        </w:rPr>
        <w:t>.</w:t>
      </w:r>
    </w:p>
    <w:p w14:paraId="69687780" w14:textId="6C9DCA0E" w:rsidR="00761130" w:rsidRDefault="00761130" w:rsidP="006569D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TP2:</w:t>
      </w:r>
      <w:r>
        <w:rPr>
          <w:rFonts w:cstheme="minorHAnsi"/>
        </w:rPr>
        <w:t xml:space="preserve"> All of the </w:t>
      </w:r>
      <w:r w:rsidR="00917DF7">
        <w:rPr>
          <w:rFonts w:cstheme="minorHAnsi"/>
        </w:rPr>
        <w:t>Guard</w:t>
      </w:r>
      <w:r w:rsidR="00E074A5">
        <w:rPr>
          <w:rFonts w:cstheme="minorHAnsi"/>
        </w:rPr>
        <w:t xml:space="preserve"> personnel</w:t>
      </w:r>
      <w:r>
        <w:rPr>
          <w:rFonts w:cstheme="minorHAnsi"/>
        </w:rPr>
        <w:t xml:space="preserve"> assigned to this mission </w:t>
      </w:r>
      <w:r w:rsidR="009228B4">
        <w:rPr>
          <w:rFonts w:cstheme="minorHAnsi"/>
        </w:rPr>
        <w:t>are professionals and</w:t>
      </w:r>
      <w:r w:rsidR="00086E6D">
        <w:rPr>
          <w:rFonts w:cstheme="minorHAnsi"/>
        </w:rPr>
        <w:t xml:space="preserve"> thoroughly train</w:t>
      </w:r>
      <w:r>
        <w:rPr>
          <w:rFonts w:cstheme="minorHAnsi"/>
        </w:rPr>
        <w:t>ed in their duties.</w:t>
      </w:r>
    </w:p>
    <w:p w14:paraId="600B8DC0" w14:textId="5EFE054D" w:rsidR="00761130" w:rsidRPr="00761130" w:rsidRDefault="00761130" w:rsidP="0076113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b/>
          <w:caps/>
          <w:color w:val="A6A6A6" w:themeColor="background1" w:themeShade="A6"/>
        </w:rPr>
      </w:pPr>
      <w:r>
        <w:rPr>
          <w:rFonts w:cstheme="minorHAnsi"/>
          <w:b/>
        </w:rPr>
        <w:t>TP3:</w:t>
      </w:r>
      <w:r>
        <w:rPr>
          <w:rFonts w:cstheme="minorHAnsi"/>
        </w:rPr>
        <w:t xml:space="preserve"> In all cases, state and local law enforcement agencies remain responsible for security. The </w:t>
      </w:r>
      <w:r w:rsidR="00917DF7">
        <w:rPr>
          <w:rFonts w:cstheme="minorHAnsi"/>
        </w:rPr>
        <w:t>Cal Guard</w:t>
      </w:r>
      <w:r>
        <w:rPr>
          <w:rFonts w:cstheme="minorHAnsi"/>
        </w:rPr>
        <w:t xml:space="preserve"> will respond to their requests for assistance as needed.</w:t>
      </w:r>
    </w:p>
    <w:p w14:paraId="66217690" w14:textId="77777777" w:rsidR="00761130" w:rsidRPr="00761130" w:rsidRDefault="00761130" w:rsidP="00761130">
      <w:pPr>
        <w:pStyle w:val="ListParagraph"/>
        <w:spacing w:after="0" w:line="240" w:lineRule="auto"/>
        <w:ind w:left="2160"/>
        <w:rPr>
          <w:rFonts w:cstheme="minorHAnsi"/>
          <w:b/>
          <w:caps/>
          <w:color w:val="A6A6A6" w:themeColor="background1" w:themeShade="A6"/>
        </w:rPr>
      </w:pPr>
    </w:p>
    <w:p w14:paraId="3A468E6D" w14:textId="1AAD4CFB" w:rsidR="00167B8A" w:rsidRPr="00761130" w:rsidRDefault="00761130" w:rsidP="00761130">
      <w:pPr>
        <w:spacing w:after="0" w:line="240" w:lineRule="auto"/>
        <w:rPr>
          <w:rFonts w:cstheme="minorHAnsi"/>
          <w:b/>
          <w:caps/>
          <w:color w:val="A6A6A6" w:themeColor="background1" w:themeShade="A6"/>
        </w:rPr>
      </w:pPr>
      <w:r w:rsidRPr="00761130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67B8A" w:rsidRPr="00761130">
        <w:rPr>
          <w:rFonts w:cstheme="minorHAnsi"/>
          <w:b/>
        </w:rPr>
        <w:t xml:space="preserve">Command Message </w:t>
      </w:r>
      <w:r w:rsidR="00917DF7">
        <w:rPr>
          <w:rFonts w:cstheme="minorHAnsi"/>
          <w:b/>
        </w:rPr>
        <w:t>2</w:t>
      </w:r>
      <w:r w:rsidR="00167B8A" w:rsidRPr="00761130">
        <w:rPr>
          <w:rFonts w:cstheme="minorHAnsi"/>
          <w:caps/>
        </w:rPr>
        <w:t xml:space="preserve">: </w:t>
      </w:r>
    </w:p>
    <w:p w14:paraId="247C06AD" w14:textId="72CEBF32" w:rsidR="00901392" w:rsidRPr="008C0319" w:rsidRDefault="00DD53CC" w:rsidP="008C0319">
      <w:pPr>
        <w:pStyle w:val="PlainText"/>
        <w:ind w:left="1440" w:firstLine="90"/>
        <w:rPr>
          <w:rFonts w:asciiTheme="minorHAnsi" w:hAnsiTheme="minorHAnsi" w:cstheme="minorHAnsi"/>
          <w:caps/>
          <w:sz w:val="22"/>
          <w:szCs w:val="22"/>
        </w:rPr>
      </w:pPr>
      <w:r w:rsidRPr="00DD53CC">
        <w:rPr>
          <w:rFonts w:asciiTheme="minorHAnsi" w:hAnsiTheme="minorHAnsi" w:cstheme="minorHAnsi"/>
          <w:caps/>
          <w:sz w:val="22"/>
          <w:szCs w:val="22"/>
          <w:highlight w:val="yellow"/>
        </w:rPr>
        <w:t>we follow very strict rule</w:t>
      </w:r>
      <w:r w:rsidR="008C77F5">
        <w:rPr>
          <w:rFonts w:asciiTheme="minorHAnsi" w:hAnsiTheme="minorHAnsi" w:cstheme="minorHAnsi"/>
          <w:caps/>
          <w:sz w:val="22"/>
          <w:szCs w:val="22"/>
          <w:highlight w:val="yellow"/>
        </w:rPr>
        <w:t>s</w:t>
      </w:r>
      <w:r w:rsidRPr="00DD53CC">
        <w:rPr>
          <w:rFonts w:asciiTheme="minorHAnsi" w:hAnsiTheme="minorHAnsi" w:cstheme="minorHAnsi"/>
          <w:caps/>
          <w:sz w:val="22"/>
          <w:szCs w:val="22"/>
          <w:highlight w:val="yellow"/>
        </w:rPr>
        <w:t xml:space="preserve"> </w:t>
      </w:r>
      <w:r w:rsidR="008C77F5">
        <w:rPr>
          <w:rFonts w:asciiTheme="minorHAnsi" w:hAnsiTheme="minorHAnsi" w:cstheme="minorHAnsi"/>
          <w:caps/>
          <w:sz w:val="22"/>
          <w:szCs w:val="22"/>
          <w:highlight w:val="yellow"/>
        </w:rPr>
        <w:t>for the use</w:t>
      </w:r>
      <w:r w:rsidRPr="00DD53CC">
        <w:rPr>
          <w:rFonts w:asciiTheme="minorHAnsi" w:hAnsiTheme="minorHAnsi" w:cstheme="minorHAnsi"/>
          <w:caps/>
          <w:sz w:val="22"/>
          <w:szCs w:val="22"/>
          <w:highlight w:val="yellow"/>
        </w:rPr>
        <w:t xml:space="preserve"> of force</w:t>
      </w:r>
    </w:p>
    <w:p w14:paraId="03EEB30D" w14:textId="2FAC5A85" w:rsidR="00161E65" w:rsidRDefault="008C0319" w:rsidP="00761130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0264A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P1</w:t>
      </w:r>
      <w:r w:rsidRPr="00B0264A">
        <w:rPr>
          <w:rFonts w:asciiTheme="minorHAnsi" w:hAnsiTheme="minorHAnsi" w:cstheme="minorHAnsi"/>
          <w:b/>
          <w:sz w:val="22"/>
          <w:szCs w:val="22"/>
        </w:rPr>
        <w:t>:</w:t>
      </w:r>
      <w:r w:rsidR="00161E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5F9C">
        <w:rPr>
          <w:rFonts w:asciiTheme="minorHAnsi" w:hAnsiTheme="minorHAnsi" w:cstheme="minorHAnsi"/>
          <w:sz w:val="22"/>
          <w:szCs w:val="22"/>
        </w:rPr>
        <w:t>Rest</w:t>
      </w:r>
      <w:r w:rsidR="00161E65">
        <w:rPr>
          <w:rFonts w:asciiTheme="minorHAnsi" w:hAnsiTheme="minorHAnsi" w:cstheme="minorHAnsi"/>
          <w:sz w:val="22"/>
          <w:szCs w:val="22"/>
        </w:rPr>
        <w:t xml:space="preserve"> assured that the </w:t>
      </w:r>
      <w:r w:rsidR="00917DF7">
        <w:rPr>
          <w:rFonts w:asciiTheme="minorHAnsi" w:hAnsiTheme="minorHAnsi" w:cstheme="minorHAnsi"/>
          <w:sz w:val="22"/>
          <w:szCs w:val="22"/>
        </w:rPr>
        <w:t>Cal Guard</w:t>
      </w:r>
      <w:r w:rsidR="00161E65">
        <w:rPr>
          <w:rFonts w:asciiTheme="minorHAnsi" w:hAnsiTheme="minorHAnsi" w:cstheme="minorHAnsi"/>
          <w:sz w:val="22"/>
          <w:szCs w:val="22"/>
        </w:rPr>
        <w:t xml:space="preserve"> is carrying out well-established plan</w:t>
      </w:r>
      <w:r w:rsidR="00F703C3">
        <w:rPr>
          <w:rFonts w:asciiTheme="minorHAnsi" w:hAnsiTheme="minorHAnsi" w:cstheme="minorHAnsi"/>
          <w:sz w:val="22"/>
          <w:szCs w:val="22"/>
        </w:rPr>
        <w:t>s to ensure the safety and well-</w:t>
      </w:r>
      <w:r w:rsidR="00161E65">
        <w:rPr>
          <w:rFonts w:asciiTheme="minorHAnsi" w:hAnsiTheme="minorHAnsi" w:cstheme="minorHAnsi"/>
          <w:sz w:val="22"/>
          <w:szCs w:val="22"/>
        </w:rPr>
        <w:t>being of all law</w:t>
      </w:r>
      <w:r w:rsidR="00454245">
        <w:rPr>
          <w:rFonts w:asciiTheme="minorHAnsi" w:hAnsiTheme="minorHAnsi" w:cstheme="minorHAnsi"/>
          <w:sz w:val="22"/>
          <w:szCs w:val="22"/>
        </w:rPr>
        <w:t xml:space="preserve"> </w:t>
      </w:r>
      <w:r w:rsidR="00C33E3E">
        <w:rPr>
          <w:rFonts w:asciiTheme="minorHAnsi" w:hAnsiTheme="minorHAnsi" w:cstheme="minorHAnsi"/>
          <w:sz w:val="22"/>
          <w:szCs w:val="22"/>
        </w:rPr>
        <w:t>abiding individuals</w:t>
      </w:r>
      <w:r w:rsidR="00161E65">
        <w:rPr>
          <w:rFonts w:asciiTheme="minorHAnsi" w:hAnsiTheme="minorHAnsi" w:cstheme="minorHAnsi"/>
          <w:sz w:val="22"/>
          <w:szCs w:val="22"/>
        </w:rPr>
        <w:t>.</w:t>
      </w:r>
    </w:p>
    <w:p w14:paraId="3444B998" w14:textId="7D520A8F" w:rsidR="00A245B3" w:rsidRDefault="00161E65" w:rsidP="00DD43D6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245B3">
        <w:rPr>
          <w:rFonts w:asciiTheme="minorHAnsi" w:hAnsiTheme="minorHAnsi" w:cstheme="minorHAnsi"/>
          <w:b/>
          <w:sz w:val="22"/>
          <w:szCs w:val="22"/>
        </w:rPr>
        <w:t>TP2:</w:t>
      </w:r>
      <w:r w:rsidRPr="00A245B3">
        <w:rPr>
          <w:rFonts w:asciiTheme="minorHAnsi" w:hAnsiTheme="minorHAnsi" w:cstheme="minorHAnsi"/>
          <w:sz w:val="22"/>
          <w:szCs w:val="22"/>
        </w:rPr>
        <w:t xml:space="preserve">  </w:t>
      </w:r>
      <w:r w:rsidR="008F5880" w:rsidRPr="00A245B3">
        <w:rPr>
          <w:rFonts w:asciiTheme="minorHAnsi" w:hAnsiTheme="minorHAnsi" w:cstheme="minorHAnsi"/>
          <w:sz w:val="22"/>
          <w:szCs w:val="22"/>
        </w:rPr>
        <w:t xml:space="preserve">Guardsmen </w:t>
      </w:r>
      <w:r w:rsidR="00C33E3E">
        <w:rPr>
          <w:rFonts w:asciiTheme="minorHAnsi" w:hAnsiTheme="minorHAnsi" w:cstheme="minorHAnsi"/>
          <w:sz w:val="22"/>
          <w:szCs w:val="22"/>
        </w:rPr>
        <w:t xml:space="preserve">generally </w:t>
      </w:r>
      <w:r w:rsidR="008F5880" w:rsidRPr="00A245B3">
        <w:rPr>
          <w:rFonts w:asciiTheme="minorHAnsi" w:hAnsiTheme="minorHAnsi" w:cstheme="minorHAnsi"/>
          <w:sz w:val="22"/>
          <w:szCs w:val="22"/>
        </w:rPr>
        <w:t>do not have the authority</w:t>
      </w:r>
      <w:r w:rsidR="00C33E3E">
        <w:rPr>
          <w:rFonts w:asciiTheme="minorHAnsi" w:hAnsiTheme="minorHAnsi" w:cstheme="minorHAnsi"/>
          <w:sz w:val="22"/>
          <w:szCs w:val="22"/>
        </w:rPr>
        <w:t xml:space="preserve"> to arrest civilians</w:t>
      </w:r>
      <w:r w:rsidR="00795F9C" w:rsidRPr="00A245B3">
        <w:rPr>
          <w:rFonts w:asciiTheme="minorHAnsi" w:hAnsiTheme="minorHAnsi" w:cstheme="minorHAnsi"/>
          <w:sz w:val="22"/>
          <w:szCs w:val="22"/>
        </w:rPr>
        <w:t>,</w:t>
      </w:r>
      <w:r w:rsidR="008F5880" w:rsidRPr="00A245B3">
        <w:rPr>
          <w:rFonts w:asciiTheme="minorHAnsi" w:hAnsiTheme="minorHAnsi" w:cstheme="minorHAnsi"/>
          <w:sz w:val="22"/>
          <w:szCs w:val="22"/>
        </w:rPr>
        <w:t xml:space="preserve"> but we </w:t>
      </w:r>
      <w:r w:rsidR="009228B4" w:rsidRPr="00A245B3">
        <w:rPr>
          <w:rFonts w:asciiTheme="minorHAnsi" w:hAnsiTheme="minorHAnsi" w:cstheme="minorHAnsi"/>
          <w:sz w:val="22"/>
          <w:szCs w:val="22"/>
        </w:rPr>
        <w:t xml:space="preserve">are </w:t>
      </w:r>
      <w:r w:rsidR="008F5880" w:rsidRPr="00A245B3">
        <w:rPr>
          <w:rFonts w:asciiTheme="minorHAnsi" w:hAnsiTheme="minorHAnsi" w:cstheme="minorHAnsi"/>
          <w:sz w:val="22"/>
          <w:szCs w:val="22"/>
        </w:rPr>
        <w:t>able to detain individuals until they are turned over to the proper law enforcement agency</w:t>
      </w:r>
      <w:r w:rsidR="00795F9C" w:rsidRPr="00A245B3">
        <w:rPr>
          <w:rFonts w:asciiTheme="minorHAnsi" w:hAnsiTheme="minorHAnsi" w:cstheme="minorHAnsi"/>
          <w:sz w:val="22"/>
          <w:szCs w:val="22"/>
        </w:rPr>
        <w:t>.</w:t>
      </w:r>
    </w:p>
    <w:p w14:paraId="46E37345" w14:textId="4F6C1745" w:rsidR="008F5880" w:rsidRDefault="008F5880" w:rsidP="00DD43D6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245B3">
        <w:rPr>
          <w:rFonts w:asciiTheme="minorHAnsi" w:hAnsiTheme="minorHAnsi" w:cstheme="minorHAnsi"/>
          <w:b/>
          <w:sz w:val="22"/>
          <w:szCs w:val="22"/>
        </w:rPr>
        <w:t>TP3:</w:t>
      </w:r>
      <w:r w:rsidRPr="00A245B3">
        <w:rPr>
          <w:rFonts w:asciiTheme="minorHAnsi" w:hAnsiTheme="minorHAnsi" w:cstheme="minorHAnsi"/>
          <w:sz w:val="22"/>
          <w:szCs w:val="22"/>
        </w:rPr>
        <w:t xml:space="preserve"> It should be noted that use of force is always our last option.</w:t>
      </w:r>
    </w:p>
    <w:p w14:paraId="69432F38" w14:textId="77777777" w:rsidR="00C33E3E" w:rsidRDefault="00C33E3E" w:rsidP="00C33E3E">
      <w:pPr>
        <w:pStyle w:val="PlainText"/>
        <w:ind w:left="1590"/>
        <w:rPr>
          <w:rFonts w:asciiTheme="minorHAnsi" w:hAnsiTheme="minorHAnsi" w:cstheme="minorHAnsi"/>
          <w:b/>
          <w:sz w:val="22"/>
          <w:szCs w:val="22"/>
        </w:rPr>
      </w:pPr>
    </w:p>
    <w:p w14:paraId="00C58DB5" w14:textId="241F8ED4" w:rsidR="00C33E3E" w:rsidRPr="00C33E3E" w:rsidRDefault="00C33E3E" w:rsidP="00C33E3E">
      <w:pPr>
        <w:pStyle w:val="PlainText"/>
        <w:ind w:left="159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Pr="00C33E3E">
        <w:rPr>
          <w:rFonts w:asciiTheme="minorHAnsi" w:hAnsiTheme="minorHAnsi" w:cstheme="minorHAnsi"/>
          <w:i/>
          <w:sz w:val="22"/>
          <w:szCs w:val="22"/>
        </w:rPr>
        <w:t xml:space="preserve">CMVC 398 gives us arrest for </w:t>
      </w:r>
      <w:proofErr w:type="spellStart"/>
      <w:r w:rsidRPr="00C33E3E">
        <w:rPr>
          <w:rFonts w:asciiTheme="minorHAnsi" w:hAnsiTheme="minorHAnsi" w:cstheme="minorHAnsi"/>
          <w:i/>
          <w:sz w:val="22"/>
          <w:szCs w:val="22"/>
        </w:rPr>
        <w:t>tresspassers</w:t>
      </w:r>
      <w:proofErr w:type="spellEnd"/>
      <w:r w:rsidRPr="00C33E3E">
        <w:rPr>
          <w:rFonts w:asciiTheme="minorHAnsi" w:hAnsiTheme="minorHAnsi" w:cstheme="minorHAnsi"/>
          <w:i/>
          <w:sz w:val="22"/>
          <w:szCs w:val="22"/>
        </w:rPr>
        <w:t xml:space="preserve"> or people who </w:t>
      </w:r>
      <w:proofErr w:type="spellStart"/>
      <w:r w:rsidRPr="00C33E3E">
        <w:rPr>
          <w:rFonts w:asciiTheme="minorHAnsi" w:hAnsiTheme="minorHAnsi" w:cstheme="minorHAnsi"/>
          <w:i/>
          <w:sz w:val="22"/>
          <w:szCs w:val="22"/>
        </w:rPr>
        <w:t>intervere</w:t>
      </w:r>
      <w:proofErr w:type="spellEnd"/>
      <w:r w:rsidRPr="00C33E3E">
        <w:rPr>
          <w:rFonts w:asciiTheme="minorHAnsi" w:hAnsiTheme="minorHAnsi" w:cstheme="minorHAnsi"/>
          <w:i/>
          <w:sz w:val="22"/>
          <w:szCs w:val="22"/>
        </w:rPr>
        <w:t xml:space="preserve"> wi</w:t>
      </w:r>
      <w:r>
        <w:rPr>
          <w:rFonts w:asciiTheme="minorHAnsi" w:hAnsiTheme="minorHAnsi" w:cstheme="minorHAnsi"/>
          <w:i/>
          <w:sz w:val="22"/>
          <w:szCs w:val="22"/>
        </w:rPr>
        <w:t>th military training or mission).</w:t>
      </w:r>
    </w:p>
    <w:p w14:paraId="12378F48" w14:textId="6257CAFF" w:rsidR="002903C2" w:rsidRDefault="002903C2" w:rsidP="002903C2">
      <w:pPr>
        <w:pStyle w:val="PlainText"/>
        <w:ind w:left="2970"/>
        <w:rPr>
          <w:rFonts w:asciiTheme="minorHAnsi" w:hAnsiTheme="minorHAnsi" w:cstheme="minorHAnsi"/>
          <w:sz w:val="22"/>
          <w:szCs w:val="22"/>
        </w:rPr>
      </w:pPr>
    </w:p>
    <w:p w14:paraId="5231D4EB" w14:textId="165D7190" w:rsidR="00E074A5" w:rsidRPr="00761130" w:rsidRDefault="00E074A5" w:rsidP="00E074A5">
      <w:pPr>
        <w:spacing w:after="0" w:line="240" w:lineRule="auto"/>
        <w:rPr>
          <w:rFonts w:cstheme="minorHAnsi"/>
          <w:b/>
          <w:caps/>
          <w:color w:val="A6A6A6" w:themeColor="background1" w:themeShade="A6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61130">
        <w:rPr>
          <w:rFonts w:cstheme="minorHAnsi"/>
          <w:b/>
        </w:rPr>
        <w:t xml:space="preserve">Command </w:t>
      </w:r>
      <w:proofErr w:type="gramStart"/>
      <w:r w:rsidRPr="00761130">
        <w:rPr>
          <w:rFonts w:cstheme="minorHAnsi"/>
          <w:b/>
        </w:rPr>
        <w:t xml:space="preserve">Message </w:t>
      </w:r>
      <w:r>
        <w:rPr>
          <w:rFonts w:cstheme="minorHAnsi"/>
          <w:b/>
        </w:rPr>
        <w:t xml:space="preserve"> 3</w:t>
      </w:r>
      <w:proofErr w:type="gramEnd"/>
      <w:r w:rsidRPr="00761130">
        <w:rPr>
          <w:rFonts w:cstheme="minorHAnsi"/>
          <w:caps/>
        </w:rPr>
        <w:t xml:space="preserve">: </w:t>
      </w:r>
    </w:p>
    <w:p w14:paraId="5CC210DD" w14:textId="5C2233B3" w:rsidR="00E074A5" w:rsidRDefault="007E135A" w:rsidP="007E135A">
      <w:pPr>
        <w:pStyle w:val="PlainText"/>
        <w:ind w:left="1440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  <w:highlight w:val="yellow"/>
        </w:rPr>
        <w:t>a fully equipped california national guard is critical in prov</w:t>
      </w:r>
      <w:r w:rsidR="008C64F8">
        <w:rPr>
          <w:rFonts w:asciiTheme="minorHAnsi" w:hAnsiTheme="minorHAnsi" w:cstheme="minorHAnsi"/>
          <w:caps/>
          <w:sz w:val="22"/>
          <w:szCs w:val="22"/>
          <w:highlight w:val="yellow"/>
        </w:rPr>
        <w:t>I</w:t>
      </w:r>
      <w:r>
        <w:rPr>
          <w:rFonts w:asciiTheme="minorHAnsi" w:hAnsiTheme="minorHAnsi" w:cstheme="minorHAnsi"/>
          <w:caps/>
          <w:sz w:val="22"/>
          <w:szCs w:val="22"/>
          <w:highlight w:val="yellow"/>
        </w:rPr>
        <w:t>ding essential capabilities needed to effectively respond to and mitigate any state emergency.</w:t>
      </w:r>
    </w:p>
    <w:p w14:paraId="1344087E" w14:textId="340680D9" w:rsidR="007E135A" w:rsidRDefault="007E135A" w:rsidP="00E074A5">
      <w:pPr>
        <w:pStyle w:val="PlainText"/>
        <w:ind w:left="1440" w:firstLine="90"/>
        <w:rPr>
          <w:rFonts w:asciiTheme="minorHAnsi" w:hAnsiTheme="minorHAnsi" w:cstheme="minorHAnsi"/>
          <w:caps/>
          <w:sz w:val="22"/>
          <w:szCs w:val="22"/>
        </w:rPr>
      </w:pPr>
    </w:p>
    <w:p w14:paraId="1C0DD1CB" w14:textId="15BC54C6" w:rsidR="00E074A5" w:rsidRDefault="00E074A5" w:rsidP="00E074A5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0264A">
        <w:rPr>
          <w:rFonts w:asciiTheme="minorHAnsi" w:hAnsiTheme="minorHAnsi" w:cstheme="minorHAnsi"/>
          <w:b/>
          <w:sz w:val="22"/>
          <w:szCs w:val="22"/>
        </w:rPr>
        <w:lastRenderedPageBreak/>
        <w:t>T</w:t>
      </w:r>
      <w:r>
        <w:rPr>
          <w:rFonts w:asciiTheme="minorHAnsi" w:hAnsiTheme="minorHAnsi" w:cstheme="minorHAnsi"/>
          <w:b/>
          <w:sz w:val="22"/>
          <w:szCs w:val="22"/>
        </w:rPr>
        <w:t>P1</w:t>
      </w:r>
      <w:r w:rsidRPr="00B0264A">
        <w:rPr>
          <w:rFonts w:asciiTheme="minorHAnsi" w:hAnsiTheme="minorHAnsi" w:cstheme="minorHAnsi"/>
          <w:b/>
          <w:sz w:val="22"/>
          <w:szCs w:val="22"/>
        </w:rPr>
        <w:t>:</w:t>
      </w:r>
      <w:r w:rsidR="007E1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135A">
        <w:rPr>
          <w:rFonts w:asciiTheme="minorHAnsi" w:hAnsiTheme="minorHAnsi" w:cstheme="minorHAnsi"/>
          <w:bCs/>
          <w:sz w:val="22"/>
          <w:szCs w:val="22"/>
        </w:rPr>
        <w:t xml:space="preserve">We are proud of the role we play, serving our communities </w:t>
      </w:r>
      <w:proofErr w:type="spellStart"/>
      <w:r w:rsidR="007E135A">
        <w:rPr>
          <w:rFonts w:asciiTheme="minorHAnsi" w:hAnsiTheme="minorHAnsi" w:cstheme="minorHAnsi"/>
          <w:bCs/>
          <w:sz w:val="22"/>
          <w:szCs w:val="22"/>
        </w:rPr>
        <w:t>thoroughout</w:t>
      </w:r>
      <w:proofErr w:type="spellEnd"/>
      <w:r w:rsidR="007E135A">
        <w:rPr>
          <w:rFonts w:asciiTheme="minorHAnsi" w:hAnsiTheme="minorHAnsi" w:cstheme="minorHAnsi"/>
          <w:bCs/>
          <w:sz w:val="22"/>
          <w:szCs w:val="22"/>
        </w:rPr>
        <w:t xml:space="preserve"> California as well as supporting our federal role of protecting our nation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5079A4" w14:textId="2BD80BA5" w:rsidR="00D25FCB" w:rsidRPr="007E135A" w:rsidRDefault="00E074A5" w:rsidP="007E135A">
      <w:pPr>
        <w:pStyle w:val="PlainText"/>
        <w:numPr>
          <w:ilvl w:val="0"/>
          <w:numId w:val="18"/>
        </w:numPr>
        <w:rPr>
          <w:rFonts w:cstheme="minorHAnsi"/>
        </w:rPr>
      </w:pPr>
      <w:r w:rsidRPr="00A245B3">
        <w:rPr>
          <w:rFonts w:asciiTheme="minorHAnsi" w:hAnsiTheme="minorHAnsi" w:cstheme="minorHAnsi"/>
          <w:b/>
          <w:sz w:val="22"/>
          <w:szCs w:val="22"/>
        </w:rPr>
        <w:t>TP2:</w:t>
      </w:r>
      <w:r w:rsidRPr="00A245B3">
        <w:rPr>
          <w:rFonts w:asciiTheme="minorHAnsi" w:hAnsiTheme="minorHAnsi" w:cstheme="minorHAnsi"/>
          <w:sz w:val="22"/>
          <w:szCs w:val="22"/>
        </w:rPr>
        <w:t xml:space="preserve">  </w:t>
      </w:r>
      <w:r w:rsidR="00F703C3">
        <w:rPr>
          <w:rFonts w:asciiTheme="minorHAnsi" w:hAnsiTheme="minorHAnsi" w:cstheme="minorHAnsi"/>
          <w:sz w:val="22"/>
          <w:szCs w:val="22"/>
        </w:rPr>
        <w:t>The Cal Guard is a community-</w:t>
      </w:r>
      <w:r w:rsidR="007E135A">
        <w:rPr>
          <w:rFonts w:asciiTheme="minorHAnsi" w:hAnsiTheme="minorHAnsi" w:cstheme="minorHAnsi"/>
          <w:sz w:val="22"/>
          <w:szCs w:val="22"/>
        </w:rPr>
        <w:t xml:space="preserve">based organization of citizen Soldiers and Airmen living and working in every </w:t>
      </w:r>
      <w:proofErr w:type="spellStart"/>
      <w:r w:rsidR="007E135A">
        <w:rPr>
          <w:rFonts w:asciiTheme="minorHAnsi" w:hAnsiTheme="minorHAnsi" w:cstheme="minorHAnsi"/>
          <w:sz w:val="22"/>
          <w:szCs w:val="22"/>
        </w:rPr>
        <w:t>neighbhood</w:t>
      </w:r>
      <w:proofErr w:type="spellEnd"/>
      <w:r w:rsidR="007E135A">
        <w:rPr>
          <w:rFonts w:asciiTheme="minorHAnsi" w:hAnsiTheme="minorHAnsi" w:cstheme="minorHAnsi"/>
          <w:sz w:val="22"/>
          <w:szCs w:val="22"/>
        </w:rPr>
        <w:t xml:space="preserve"> throughout the Golden State.  The Cal Guard is often the face of the military across the state and connects the military to the rest of our great nation.</w:t>
      </w:r>
    </w:p>
    <w:p w14:paraId="47367FD3" w14:textId="77777777" w:rsidR="007E135A" w:rsidRPr="00B0264A" w:rsidRDefault="007E135A" w:rsidP="00F703C3">
      <w:pPr>
        <w:pStyle w:val="PlainText"/>
        <w:ind w:left="2250"/>
        <w:rPr>
          <w:rFonts w:cstheme="minorHAnsi"/>
        </w:rPr>
      </w:pPr>
    </w:p>
    <w:p w14:paraId="4204B0D1" w14:textId="77777777" w:rsidR="00B17EE8" w:rsidRPr="00B0264A" w:rsidRDefault="00B17EE8" w:rsidP="00B17EE8">
      <w:pPr>
        <w:pStyle w:val="NoSpacing"/>
        <w:ind w:left="720"/>
        <w:rPr>
          <w:rFonts w:cstheme="minorHAnsi"/>
          <w:b/>
          <w:sz w:val="12"/>
          <w:szCs w:val="12"/>
        </w:rPr>
      </w:pPr>
    </w:p>
    <w:p w14:paraId="145A3722" w14:textId="69595D6C" w:rsidR="00612B75" w:rsidRPr="00B0264A" w:rsidRDefault="000E5555" w:rsidP="00612B75">
      <w:pPr>
        <w:pStyle w:val="NoSpacing"/>
        <w:numPr>
          <w:ilvl w:val="0"/>
          <w:numId w:val="16"/>
        </w:numPr>
        <w:rPr>
          <w:rFonts w:cstheme="minorHAnsi"/>
          <w:b/>
        </w:rPr>
      </w:pPr>
      <w:r>
        <w:rPr>
          <w:rFonts w:cstheme="minorHAnsi"/>
          <w:b/>
        </w:rPr>
        <w:t>POINTS</w:t>
      </w:r>
      <w:r w:rsidR="00612B75" w:rsidRPr="00B0264A">
        <w:rPr>
          <w:rFonts w:cstheme="minorHAnsi"/>
          <w:b/>
        </w:rPr>
        <w:t xml:space="preserve"> OF CONTACT</w:t>
      </w:r>
    </w:p>
    <w:p w14:paraId="547899C6" w14:textId="4CD9033C" w:rsidR="00D06D4E" w:rsidRPr="00B0264A" w:rsidRDefault="00CD4516" w:rsidP="00537CBE">
      <w:pPr>
        <w:pStyle w:val="NoSpacing"/>
        <w:ind w:firstLine="720"/>
        <w:rPr>
          <w:rFonts w:cstheme="minorHAnsi"/>
        </w:rPr>
      </w:pPr>
      <w:r>
        <w:rPr>
          <w:rFonts w:cstheme="minorHAnsi"/>
          <w:b/>
        </w:rPr>
        <w:t>Lieutenant Colonel (</w:t>
      </w:r>
      <w:r w:rsidR="00796D27">
        <w:rPr>
          <w:rFonts w:cstheme="minorHAnsi"/>
          <w:b/>
        </w:rPr>
        <w:t>Army</w:t>
      </w:r>
      <w:r>
        <w:rPr>
          <w:rFonts w:cstheme="minorHAnsi"/>
          <w:b/>
        </w:rPr>
        <w:t xml:space="preserve">) </w:t>
      </w:r>
      <w:r w:rsidR="00796D27">
        <w:rPr>
          <w:rFonts w:cstheme="minorHAnsi"/>
          <w:b/>
        </w:rPr>
        <w:t>Jonathan Shiroma</w:t>
      </w:r>
      <w:r w:rsidR="00D06D4E" w:rsidRPr="00B0264A">
        <w:rPr>
          <w:rFonts w:cstheme="minorHAnsi"/>
        </w:rPr>
        <w:t xml:space="preserve">, </w:t>
      </w:r>
      <w:r w:rsidR="00300B0E" w:rsidRPr="00B0264A">
        <w:rPr>
          <w:rFonts w:cstheme="minorHAnsi"/>
        </w:rPr>
        <w:t>D</w:t>
      </w:r>
      <w:r w:rsidR="00D06D4E" w:rsidRPr="00B0264A">
        <w:rPr>
          <w:rFonts w:cstheme="minorHAnsi"/>
        </w:rPr>
        <w:t xml:space="preserve">irector, Public Affairs </w:t>
      </w:r>
    </w:p>
    <w:p w14:paraId="3C09A6BF" w14:textId="3D8E75A2" w:rsidR="006C5F3D" w:rsidRDefault="006C5F3D" w:rsidP="00E93F4B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office: (916) 854-3391</w:t>
      </w:r>
    </w:p>
    <w:p w14:paraId="78BD7BBD" w14:textId="4B93D37D" w:rsidR="009401F8" w:rsidRDefault="006C5F3D" w:rsidP="006C5F3D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cell phone: (916) 467-5698</w:t>
      </w:r>
    </w:p>
    <w:p w14:paraId="63B2410B" w14:textId="32E8F8B8" w:rsidR="005759A4" w:rsidRPr="00D25FCB" w:rsidRDefault="008731A2" w:rsidP="005759A4">
      <w:pPr>
        <w:pStyle w:val="PlainText"/>
        <w:ind w:firstLine="720"/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  <w:hyperlink r:id="rId12" w:history="1">
        <w:r w:rsidR="006C5F3D" w:rsidRPr="00D25FC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jonathan.m.shiroma.mil@mail.mil</w:t>
        </w:r>
      </w:hyperlink>
    </w:p>
    <w:p w14:paraId="2E9A6DFB" w14:textId="757A066E" w:rsidR="00AB7447" w:rsidRDefault="00AB7447" w:rsidP="005759A4">
      <w:pPr>
        <w:pStyle w:val="PlainText"/>
        <w:ind w:firstLine="72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5559867" w14:textId="06EC9C37" w:rsidR="00AB7447" w:rsidRPr="00AB7447" w:rsidRDefault="00AB7447" w:rsidP="005759A4">
      <w:pPr>
        <w:pStyle w:val="PlainText"/>
        <w:ind w:firstLine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B7447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Lieutenant Colonel </w:t>
      </w:r>
      <w:r w:rsidR="00D25FCB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(Army) </w:t>
      </w:r>
      <w:r w:rsidRPr="00AB7447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Chris</w:t>
      </w:r>
      <w:r w:rsidR="00086E6D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topher</w:t>
      </w:r>
      <w:r w:rsidRPr="00AB7447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Elson</w:t>
      </w:r>
      <w:r w:rsidRPr="00AB744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</w:t>
      </w:r>
      <w:r w:rsidR="00502C9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Deputy Director, Public Affairs</w:t>
      </w:r>
    </w:p>
    <w:p w14:paraId="05A0F706" w14:textId="77777777" w:rsidR="001E7E92" w:rsidRDefault="001E7E92" w:rsidP="006E11E0">
      <w:pPr>
        <w:pStyle w:val="PlainText"/>
        <w:ind w:firstLine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Contact office: (916) 854-3023</w:t>
      </w:r>
    </w:p>
    <w:p w14:paraId="56AEE24A" w14:textId="0B31496B" w:rsidR="001E7E92" w:rsidRDefault="00AB7447" w:rsidP="006E11E0">
      <w:pPr>
        <w:pStyle w:val="PlainText"/>
        <w:ind w:firstLine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B744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Contact cell phone: (650) 814-1536</w:t>
      </w:r>
      <w:r w:rsidR="006E11E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648C3D16" w14:textId="0E2C0ACD" w:rsidR="00AB7447" w:rsidRDefault="006E11E0" w:rsidP="006E11E0">
      <w:pPr>
        <w:pStyle w:val="PlainText"/>
        <w:ind w:firstLine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E11E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christopher.l.elson.mil@mail.mil</w:t>
      </w:r>
    </w:p>
    <w:p w14:paraId="536D906B" w14:textId="77777777" w:rsidR="006E11E0" w:rsidRPr="006E11E0" w:rsidRDefault="006E11E0" w:rsidP="006E11E0">
      <w:pPr>
        <w:pStyle w:val="PlainText"/>
        <w:ind w:firstLine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4EEC5A53" w14:textId="59FDA2D5" w:rsidR="006C5F3D" w:rsidRPr="00796D27" w:rsidRDefault="006C5F3D" w:rsidP="006E11E0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Joint Force Headquarters Public Affairs Office</w:t>
      </w:r>
      <w:r w:rsidRPr="00B0264A">
        <w:rPr>
          <w:rFonts w:asciiTheme="minorHAnsi" w:hAnsiTheme="minorHAnsi" w:cstheme="minorHAnsi"/>
          <w:sz w:val="22"/>
          <w:szCs w:val="22"/>
        </w:rPr>
        <w:t>: (9</w:t>
      </w:r>
      <w:r>
        <w:rPr>
          <w:rFonts w:asciiTheme="minorHAnsi" w:hAnsiTheme="minorHAnsi" w:cstheme="minorHAnsi"/>
          <w:sz w:val="22"/>
          <w:szCs w:val="22"/>
        </w:rPr>
        <w:t>16) 854-3304</w:t>
      </w:r>
    </w:p>
    <w:p w14:paraId="6EFDF6BA" w14:textId="3CB1E53E" w:rsidR="004A443C" w:rsidRPr="00B0264A" w:rsidRDefault="00CA3CF4" w:rsidP="00CA3CF4">
      <w:pPr>
        <w:pStyle w:val="PlainText"/>
        <w:tabs>
          <w:tab w:val="left" w:pos="960"/>
        </w:tabs>
        <w:rPr>
          <w:rFonts w:asciiTheme="minorHAnsi" w:hAnsiTheme="minorHAnsi" w:cstheme="minorHAnsi"/>
          <w:sz w:val="12"/>
          <w:szCs w:val="12"/>
        </w:rPr>
      </w:pPr>
      <w:r w:rsidRPr="00B0264A">
        <w:rPr>
          <w:rFonts w:asciiTheme="minorHAnsi" w:hAnsiTheme="minorHAnsi" w:cstheme="minorHAnsi"/>
          <w:sz w:val="12"/>
          <w:szCs w:val="12"/>
        </w:rPr>
        <w:tab/>
      </w:r>
    </w:p>
    <w:p w14:paraId="547899CA" w14:textId="77777777" w:rsidR="001C5902" w:rsidRPr="00B0264A" w:rsidRDefault="001C5902" w:rsidP="00537CBE">
      <w:pPr>
        <w:pStyle w:val="NoSpacing"/>
        <w:rPr>
          <w:rFonts w:cstheme="minorHAnsi"/>
        </w:rPr>
      </w:pPr>
    </w:p>
    <w:p w14:paraId="547899CE" w14:textId="77777777" w:rsidR="00851184" w:rsidRPr="00B0264A" w:rsidRDefault="00851184" w:rsidP="00537CBE">
      <w:pPr>
        <w:pStyle w:val="PlainText"/>
        <w:rPr>
          <w:rFonts w:asciiTheme="minorHAnsi" w:hAnsiTheme="minorHAnsi" w:cstheme="minorHAnsi"/>
          <w:b/>
          <w:caps/>
          <w:sz w:val="22"/>
          <w:szCs w:val="22"/>
        </w:rPr>
      </w:pPr>
    </w:p>
    <w:p w14:paraId="547899D6" w14:textId="77777777" w:rsidR="00DE55E9" w:rsidRPr="00B0264A" w:rsidRDefault="00DE55E9" w:rsidP="00DE55E9">
      <w:pPr>
        <w:pStyle w:val="ListParagraph"/>
        <w:spacing w:after="240" w:line="240" w:lineRule="auto"/>
        <w:rPr>
          <w:rFonts w:cstheme="minorHAnsi"/>
          <w:iCs/>
          <w:color w:val="000000"/>
        </w:rPr>
      </w:pPr>
    </w:p>
    <w:p w14:paraId="547899F6" w14:textId="016B4386" w:rsidR="002C5C31" w:rsidRPr="00B0264A" w:rsidRDefault="002C5C31" w:rsidP="00C115C9">
      <w:pPr>
        <w:spacing w:after="240" w:line="240" w:lineRule="auto"/>
        <w:rPr>
          <w:rFonts w:cstheme="minorHAnsi"/>
        </w:rPr>
      </w:pPr>
    </w:p>
    <w:p w14:paraId="547899F7" w14:textId="77777777" w:rsidR="00D14AE4" w:rsidRPr="00B0264A" w:rsidRDefault="00D14AE4" w:rsidP="00537CBE">
      <w:pPr>
        <w:pStyle w:val="PlainText"/>
        <w:spacing w:before="240"/>
        <w:rPr>
          <w:rFonts w:asciiTheme="minorHAnsi" w:hAnsiTheme="minorHAnsi" w:cstheme="minorHAnsi"/>
          <w:i/>
          <w:sz w:val="22"/>
          <w:szCs w:val="22"/>
        </w:rPr>
      </w:pPr>
    </w:p>
    <w:sectPr w:rsidR="00D14AE4" w:rsidRPr="00B0264A" w:rsidSect="001E7E92">
      <w:headerReference w:type="default" r:id="rId13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E5875" w14:textId="77777777" w:rsidR="008731A2" w:rsidRDefault="008731A2" w:rsidP="0021605B">
      <w:pPr>
        <w:spacing w:after="0" w:line="240" w:lineRule="auto"/>
      </w:pPr>
      <w:r>
        <w:separator/>
      </w:r>
    </w:p>
  </w:endnote>
  <w:endnote w:type="continuationSeparator" w:id="0">
    <w:p w14:paraId="0B6CB9F7" w14:textId="77777777" w:rsidR="008731A2" w:rsidRDefault="008731A2" w:rsidP="0021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4493B" w14:textId="77777777" w:rsidR="008731A2" w:rsidRDefault="008731A2" w:rsidP="0021605B">
      <w:pPr>
        <w:spacing w:after="0" w:line="240" w:lineRule="auto"/>
      </w:pPr>
      <w:r>
        <w:separator/>
      </w:r>
    </w:p>
  </w:footnote>
  <w:footnote w:type="continuationSeparator" w:id="0">
    <w:p w14:paraId="1B57B001" w14:textId="77777777" w:rsidR="008731A2" w:rsidRDefault="008731A2" w:rsidP="0021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2B8C" w14:textId="73DBBDE4" w:rsidR="00D33A75" w:rsidRDefault="00D33A75" w:rsidP="00D33A75">
    <w:pPr>
      <w:pStyle w:val="NormalWeb"/>
      <w:spacing w:before="0" w:beforeAutospacing="0" w:after="0" w:afterAutospacing="0"/>
      <w:ind w:left="3470" w:right="3274"/>
    </w:pPr>
    <w:r>
      <w:rPr>
        <w:rFonts w:ascii="Arial" w:hAnsi="Arial" w:cs="Arial"/>
        <w:b/>
        <w:bCs/>
        <w:color w:val="00B050"/>
      </w:rPr>
      <w:t>UNCLASSIFIED//FOUO </w:t>
    </w:r>
  </w:p>
  <w:p w14:paraId="2DF6E76F" w14:textId="4F06F739" w:rsidR="00D33A75" w:rsidRDefault="00D33A75" w:rsidP="00D33A75">
    <w:pPr>
      <w:pStyle w:val="NormalWeb"/>
      <w:spacing w:before="158" w:beforeAutospacing="0" w:after="0" w:afterAutospacing="0"/>
      <w:ind w:left="2626" w:right="2438"/>
    </w:pPr>
  </w:p>
  <w:p w14:paraId="3630C9E2" w14:textId="77777777" w:rsidR="00D33A75" w:rsidRDefault="00D33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2C4"/>
    <w:multiLevelType w:val="hybridMultilevel"/>
    <w:tmpl w:val="3A5AD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216D"/>
    <w:multiLevelType w:val="hybridMultilevel"/>
    <w:tmpl w:val="1FBE2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C6D"/>
    <w:multiLevelType w:val="hybridMultilevel"/>
    <w:tmpl w:val="2E1A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5DF"/>
    <w:multiLevelType w:val="hybridMultilevel"/>
    <w:tmpl w:val="454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1B43"/>
    <w:multiLevelType w:val="hybridMultilevel"/>
    <w:tmpl w:val="0EC2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892"/>
    <w:multiLevelType w:val="hybridMultilevel"/>
    <w:tmpl w:val="4FEEB7F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2A972A79"/>
    <w:multiLevelType w:val="hybridMultilevel"/>
    <w:tmpl w:val="16E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722D"/>
    <w:multiLevelType w:val="hybridMultilevel"/>
    <w:tmpl w:val="E9C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973A6"/>
    <w:multiLevelType w:val="hybridMultilevel"/>
    <w:tmpl w:val="79F4F7B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color w:val="auto"/>
      </w:rPr>
    </w:lvl>
    <w:lvl w:ilvl="1" w:tplc="3F423DFE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3C1107E4"/>
    <w:multiLevelType w:val="hybridMultilevel"/>
    <w:tmpl w:val="EE74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D6C3D"/>
    <w:multiLevelType w:val="hybridMultilevel"/>
    <w:tmpl w:val="7A462C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9C3707"/>
    <w:multiLevelType w:val="hybridMultilevel"/>
    <w:tmpl w:val="B764F2D8"/>
    <w:lvl w:ilvl="0" w:tplc="600415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C6926"/>
    <w:multiLevelType w:val="hybridMultilevel"/>
    <w:tmpl w:val="183AB39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6391208"/>
    <w:multiLevelType w:val="hybridMultilevel"/>
    <w:tmpl w:val="E0F8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E33F6"/>
    <w:multiLevelType w:val="hybridMultilevel"/>
    <w:tmpl w:val="38C8D4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42CD2"/>
    <w:multiLevelType w:val="hybridMultilevel"/>
    <w:tmpl w:val="82CE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43FC8"/>
    <w:multiLevelType w:val="hybridMultilevel"/>
    <w:tmpl w:val="7FEE4692"/>
    <w:lvl w:ilvl="0" w:tplc="D648054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19D095B"/>
    <w:multiLevelType w:val="hybridMultilevel"/>
    <w:tmpl w:val="233E4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0CBF"/>
    <w:multiLevelType w:val="hybridMultilevel"/>
    <w:tmpl w:val="AB22C1B8"/>
    <w:lvl w:ilvl="0" w:tplc="50089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8CC6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2"/>
  </w:num>
  <w:num w:numId="5">
    <w:abstractNumId w:val="5"/>
  </w:num>
  <w:num w:numId="6">
    <w:abstractNumId w:val="15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6"/>
  </w:num>
  <w:num w:numId="17">
    <w:abstractNumId w:val="18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D8"/>
    <w:rsid w:val="00000408"/>
    <w:rsid w:val="00002B39"/>
    <w:rsid w:val="00003108"/>
    <w:rsid w:val="00005490"/>
    <w:rsid w:val="000055CC"/>
    <w:rsid w:val="00006512"/>
    <w:rsid w:val="00006716"/>
    <w:rsid w:val="00006CC4"/>
    <w:rsid w:val="00007C0B"/>
    <w:rsid w:val="0001000C"/>
    <w:rsid w:val="00010105"/>
    <w:rsid w:val="000151C4"/>
    <w:rsid w:val="00020BA4"/>
    <w:rsid w:val="0002121A"/>
    <w:rsid w:val="00021366"/>
    <w:rsid w:val="000230E1"/>
    <w:rsid w:val="000235AE"/>
    <w:rsid w:val="00024325"/>
    <w:rsid w:val="000252ED"/>
    <w:rsid w:val="00027996"/>
    <w:rsid w:val="00031C9F"/>
    <w:rsid w:val="00031F6E"/>
    <w:rsid w:val="0003286F"/>
    <w:rsid w:val="000341BD"/>
    <w:rsid w:val="00036028"/>
    <w:rsid w:val="0003655F"/>
    <w:rsid w:val="0003769A"/>
    <w:rsid w:val="0004249D"/>
    <w:rsid w:val="0004321B"/>
    <w:rsid w:val="000437E5"/>
    <w:rsid w:val="00045444"/>
    <w:rsid w:val="00047B74"/>
    <w:rsid w:val="00051D86"/>
    <w:rsid w:val="00052801"/>
    <w:rsid w:val="00053A94"/>
    <w:rsid w:val="00054DE1"/>
    <w:rsid w:val="000572CE"/>
    <w:rsid w:val="0006072F"/>
    <w:rsid w:val="00061BC8"/>
    <w:rsid w:val="00062FA3"/>
    <w:rsid w:val="000654A6"/>
    <w:rsid w:val="00066FAB"/>
    <w:rsid w:val="000705E5"/>
    <w:rsid w:val="000707F2"/>
    <w:rsid w:val="00073D40"/>
    <w:rsid w:val="00074683"/>
    <w:rsid w:val="00077D1E"/>
    <w:rsid w:val="0008106A"/>
    <w:rsid w:val="00082ADD"/>
    <w:rsid w:val="000839C9"/>
    <w:rsid w:val="00085FEF"/>
    <w:rsid w:val="000864C4"/>
    <w:rsid w:val="00086AC9"/>
    <w:rsid w:val="00086E6D"/>
    <w:rsid w:val="00091667"/>
    <w:rsid w:val="00091E6D"/>
    <w:rsid w:val="0009301C"/>
    <w:rsid w:val="00094283"/>
    <w:rsid w:val="00094559"/>
    <w:rsid w:val="000953CB"/>
    <w:rsid w:val="000A1404"/>
    <w:rsid w:val="000A1692"/>
    <w:rsid w:val="000A3C4C"/>
    <w:rsid w:val="000B3670"/>
    <w:rsid w:val="000B4211"/>
    <w:rsid w:val="000B5201"/>
    <w:rsid w:val="000B549F"/>
    <w:rsid w:val="000B728B"/>
    <w:rsid w:val="000C0D9E"/>
    <w:rsid w:val="000C3B31"/>
    <w:rsid w:val="000C53B4"/>
    <w:rsid w:val="000C574D"/>
    <w:rsid w:val="000C7B1F"/>
    <w:rsid w:val="000C7CB3"/>
    <w:rsid w:val="000D1EA5"/>
    <w:rsid w:val="000D2CBD"/>
    <w:rsid w:val="000D6456"/>
    <w:rsid w:val="000D67B4"/>
    <w:rsid w:val="000E1EB6"/>
    <w:rsid w:val="000E5555"/>
    <w:rsid w:val="000E66D1"/>
    <w:rsid w:val="000E67DB"/>
    <w:rsid w:val="000E7467"/>
    <w:rsid w:val="000E7E5D"/>
    <w:rsid w:val="000F1A88"/>
    <w:rsid w:val="000F202C"/>
    <w:rsid w:val="000F761D"/>
    <w:rsid w:val="000F7F26"/>
    <w:rsid w:val="000F7F47"/>
    <w:rsid w:val="00101A1E"/>
    <w:rsid w:val="00101AF6"/>
    <w:rsid w:val="00101EDF"/>
    <w:rsid w:val="0010203D"/>
    <w:rsid w:val="001022A4"/>
    <w:rsid w:val="001042F2"/>
    <w:rsid w:val="00110B78"/>
    <w:rsid w:val="00110BFD"/>
    <w:rsid w:val="00110FB2"/>
    <w:rsid w:val="00111F1B"/>
    <w:rsid w:val="0011481B"/>
    <w:rsid w:val="0012239D"/>
    <w:rsid w:val="001236CB"/>
    <w:rsid w:val="00123708"/>
    <w:rsid w:val="001251A0"/>
    <w:rsid w:val="00126899"/>
    <w:rsid w:val="00133691"/>
    <w:rsid w:val="001375B3"/>
    <w:rsid w:val="001414F3"/>
    <w:rsid w:val="00141C7E"/>
    <w:rsid w:val="00142761"/>
    <w:rsid w:val="00143C68"/>
    <w:rsid w:val="00143EE9"/>
    <w:rsid w:val="001454E3"/>
    <w:rsid w:val="0015182E"/>
    <w:rsid w:val="00161E65"/>
    <w:rsid w:val="00162916"/>
    <w:rsid w:val="00163E88"/>
    <w:rsid w:val="001640AA"/>
    <w:rsid w:val="001641D1"/>
    <w:rsid w:val="0016644A"/>
    <w:rsid w:val="00167B8A"/>
    <w:rsid w:val="00170215"/>
    <w:rsid w:val="00171979"/>
    <w:rsid w:val="001719E7"/>
    <w:rsid w:val="00173BF8"/>
    <w:rsid w:val="00173EDA"/>
    <w:rsid w:val="0017400C"/>
    <w:rsid w:val="001745AA"/>
    <w:rsid w:val="0017625D"/>
    <w:rsid w:val="001774E5"/>
    <w:rsid w:val="001778A9"/>
    <w:rsid w:val="001809B2"/>
    <w:rsid w:val="00180ABA"/>
    <w:rsid w:val="00184014"/>
    <w:rsid w:val="001849AA"/>
    <w:rsid w:val="00185659"/>
    <w:rsid w:val="001856D2"/>
    <w:rsid w:val="001869CA"/>
    <w:rsid w:val="00190D43"/>
    <w:rsid w:val="001910D0"/>
    <w:rsid w:val="001921DB"/>
    <w:rsid w:val="00196470"/>
    <w:rsid w:val="00196EB0"/>
    <w:rsid w:val="001A13BD"/>
    <w:rsid w:val="001A1DD4"/>
    <w:rsid w:val="001B3A99"/>
    <w:rsid w:val="001C202A"/>
    <w:rsid w:val="001C31D0"/>
    <w:rsid w:val="001C5902"/>
    <w:rsid w:val="001C66D1"/>
    <w:rsid w:val="001D2696"/>
    <w:rsid w:val="001D4FD4"/>
    <w:rsid w:val="001D6515"/>
    <w:rsid w:val="001D7F98"/>
    <w:rsid w:val="001E0E1C"/>
    <w:rsid w:val="001E0EA3"/>
    <w:rsid w:val="001E3395"/>
    <w:rsid w:val="001E549D"/>
    <w:rsid w:val="001E62B4"/>
    <w:rsid w:val="001E711E"/>
    <w:rsid w:val="001E7E92"/>
    <w:rsid w:val="001F1239"/>
    <w:rsid w:val="001F340E"/>
    <w:rsid w:val="001F6EC4"/>
    <w:rsid w:val="001F707A"/>
    <w:rsid w:val="00202A66"/>
    <w:rsid w:val="00204B54"/>
    <w:rsid w:val="0020669F"/>
    <w:rsid w:val="00210406"/>
    <w:rsid w:val="002106A7"/>
    <w:rsid w:val="00213A6A"/>
    <w:rsid w:val="00213B22"/>
    <w:rsid w:val="00214D5B"/>
    <w:rsid w:val="0021605B"/>
    <w:rsid w:val="00221F9C"/>
    <w:rsid w:val="002247A5"/>
    <w:rsid w:val="00225575"/>
    <w:rsid w:val="0022657A"/>
    <w:rsid w:val="0022686E"/>
    <w:rsid w:val="00231133"/>
    <w:rsid w:val="00233AC0"/>
    <w:rsid w:val="00234D88"/>
    <w:rsid w:val="002379C6"/>
    <w:rsid w:val="00240730"/>
    <w:rsid w:val="00242FA7"/>
    <w:rsid w:val="002434D8"/>
    <w:rsid w:val="00245197"/>
    <w:rsid w:val="00245483"/>
    <w:rsid w:val="0024759D"/>
    <w:rsid w:val="002522DA"/>
    <w:rsid w:val="00252869"/>
    <w:rsid w:val="00254D81"/>
    <w:rsid w:val="00254DB0"/>
    <w:rsid w:val="002577CB"/>
    <w:rsid w:val="002605FE"/>
    <w:rsid w:val="00260977"/>
    <w:rsid w:val="00263F8F"/>
    <w:rsid w:val="002644B8"/>
    <w:rsid w:val="002645D3"/>
    <w:rsid w:val="00264E3C"/>
    <w:rsid w:val="00264F01"/>
    <w:rsid w:val="00266FE3"/>
    <w:rsid w:val="00274BCF"/>
    <w:rsid w:val="00275230"/>
    <w:rsid w:val="00275240"/>
    <w:rsid w:val="00275F80"/>
    <w:rsid w:val="00276D17"/>
    <w:rsid w:val="0027796F"/>
    <w:rsid w:val="00281889"/>
    <w:rsid w:val="002849D9"/>
    <w:rsid w:val="002903C2"/>
    <w:rsid w:val="00290498"/>
    <w:rsid w:val="002913D5"/>
    <w:rsid w:val="00292B0A"/>
    <w:rsid w:val="00294207"/>
    <w:rsid w:val="00294AD7"/>
    <w:rsid w:val="00294EC3"/>
    <w:rsid w:val="00295A68"/>
    <w:rsid w:val="00297E79"/>
    <w:rsid w:val="002A00F5"/>
    <w:rsid w:val="002A3CE6"/>
    <w:rsid w:val="002A6EAC"/>
    <w:rsid w:val="002A7DAC"/>
    <w:rsid w:val="002B25DC"/>
    <w:rsid w:val="002B29DB"/>
    <w:rsid w:val="002B2EC8"/>
    <w:rsid w:val="002B7E7B"/>
    <w:rsid w:val="002C1BA5"/>
    <w:rsid w:val="002C2624"/>
    <w:rsid w:val="002C363C"/>
    <w:rsid w:val="002C4628"/>
    <w:rsid w:val="002C534B"/>
    <w:rsid w:val="002C586D"/>
    <w:rsid w:val="002C5C31"/>
    <w:rsid w:val="002C7CE6"/>
    <w:rsid w:val="002D13F5"/>
    <w:rsid w:val="002D241A"/>
    <w:rsid w:val="002D27B3"/>
    <w:rsid w:val="002D3174"/>
    <w:rsid w:val="002D5F93"/>
    <w:rsid w:val="002E2197"/>
    <w:rsid w:val="002E278C"/>
    <w:rsid w:val="002E3003"/>
    <w:rsid w:val="002E43FB"/>
    <w:rsid w:val="002E52FD"/>
    <w:rsid w:val="002E641C"/>
    <w:rsid w:val="002E68AA"/>
    <w:rsid w:val="002E6E77"/>
    <w:rsid w:val="002E78AD"/>
    <w:rsid w:val="002F1432"/>
    <w:rsid w:val="002F18D9"/>
    <w:rsid w:val="002F1ED5"/>
    <w:rsid w:val="002F2DEF"/>
    <w:rsid w:val="002F2E8B"/>
    <w:rsid w:val="002F3B83"/>
    <w:rsid w:val="002F6147"/>
    <w:rsid w:val="00300040"/>
    <w:rsid w:val="00300939"/>
    <w:rsid w:val="00300B0E"/>
    <w:rsid w:val="00302F58"/>
    <w:rsid w:val="00303CC9"/>
    <w:rsid w:val="00305714"/>
    <w:rsid w:val="00305A7C"/>
    <w:rsid w:val="003107D2"/>
    <w:rsid w:val="00310B0E"/>
    <w:rsid w:val="00311473"/>
    <w:rsid w:val="00311AC7"/>
    <w:rsid w:val="00312CF5"/>
    <w:rsid w:val="0031337F"/>
    <w:rsid w:val="00317034"/>
    <w:rsid w:val="00325512"/>
    <w:rsid w:val="00340C38"/>
    <w:rsid w:val="00342154"/>
    <w:rsid w:val="0034260C"/>
    <w:rsid w:val="00343997"/>
    <w:rsid w:val="00344599"/>
    <w:rsid w:val="00346FD0"/>
    <w:rsid w:val="003512A3"/>
    <w:rsid w:val="003516D9"/>
    <w:rsid w:val="003527E4"/>
    <w:rsid w:val="00352D0D"/>
    <w:rsid w:val="003600CB"/>
    <w:rsid w:val="00360862"/>
    <w:rsid w:val="00361F5C"/>
    <w:rsid w:val="00362163"/>
    <w:rsid w:val="00362926"/>
    <w:rsid w:val="00362A9A"/>
    <w:rsid w:val="00363FEF"/>
    <w:rsid w:val="00363FFD"/>
    <w:rsid w:val="003646DF"/>
    <w:rsid w:val="00364761"/>
    <w:rsid w:val="003655CF"/>
    <w:rsid w:val="003659E4"/>
    <w:rsid w:val="003704F1"/>
    <w:rsid w:val="0037145E"/>
    <w:rsid w:val="00372FB0"/>
    <w:rsid w:val="003732DB"/>
    <w:rsid w:val="00374749"/>
    <w:rsid w:val="0037709A"/>
    <w:rsid w:val="003774F1"/>
    <w:rsid w:val="00377835"/>
    <w:rsid w:val="003808CC"/>
    <w:rsid w:val="00380FAC"/>
    <w:rsid w:val="0038241B"/>
    <w:rsid w:val="00382DD3"/>
    <w:rsid w:val="00385C83"/>
    <w:rsid w:val="00386626"/>
    <w:rsid w:val="00386B76"/>
    <w:rsid w:val="0039029F"/>
    <w:rsid w:val="0039694F"/>
    <w:rsid w:val="00396BA8"/>
    <w:rsid w:val="003A0AEC"/>
    <w:rsid w:val="003A180E"/>
    <w:rsid w:val="003A3B68"/>
    <w:rsid w:val="003A4B6B"/>
    <w:rsid w:val="003A5BFF"/>
    <w:rsid w:val="003A64B2"/>
    <w:rsid w:val="003A6D51"/>
    <w:rsid w:val="003B02CE"/>
    <w:rsid w:val="003B1F02"/>
    <w:rsid w:val="003B2CF9"/>
    <w:rsid w:val="003C0302"/>
    <w:rsid w:val="003C0440"/>
    <w:rsid w:val="003C0500"/>
    <w:rsid w:val="003C09F8"/>
    <w:rsid w:val="003C4051"/>
    <w:rsid w:val="003C4AA9"/>
    <w:rsid w:val="003C5F63"/>
    <w:rsid w:val="003C77C1"/>
    <w:rsid w:val="003D349A"/>
    <w:rsid w:val="003D3DC9"/>
    <w:rsid w:val="003D55F9"/>
    <w:rsid w:val="003D5E80"/>
    <w:rsid w:val="003E30A1"/>
    <w:rsid w:val="003E44EB"/>
    <w:rsid w:val="003E513D"/>
    <w:rsid w:val="003E60DE"/>
    <w:rsid w:val="003E7F8D"/>
    <w:rsid w:val="003F4AED"/>
    <w:rsid w:val="003F74BA"/>
    <w:rsid w:val="00401E6C"/>
    <w:rsid w:val="004023AE"/>
    <w:rsid w:val="00402CD7"/>
    <w:rsid w:val="00403C2F"/>
    <w:rsid w:val="00404658"/>
    <w:rsid w:val="00404E47"/>
    <w:rsid w:val="004059F8"/>
    <w:rsid w:val="0041178F"/>
    <w:rsid w:val="0041353E"/>
    <w:rsid w:val="00414EDF"/>
    <w:rsid w:val="00416A08"/>
    <w:rsid w:val="00416D66"/>
    <w:rsid w:val="004205F0"/>
    <w:rsid w:val="00422AF5"/>
    <w:rsid w:val="00424A73"/>
    <w:rsid w:val="004307A1"/>
    <w:rsid w:val="00430A28"/>
    <w:rsid w:val="00432010"/>
    <w:rsid w:val="00433355"/>
    <w:rsid w:val="00433F0E"/>
    <w:rsid w:val="00434040"/>
    <w:rsid w:val="00437BF5"/>
    <w:rsid w:val="004402CC"/>
    <w:rsid w:val="004414BC"/>
    <w:rsid w:val="004419A3"/>
    <w:rsid w:val="004503C4"/>
    <w:rsid w:val="00452E60"/>
    <w:rsid w:val="004535AA"/>
    <w:rsid w:val="00454245"/>
    <w:rsid w:val="00462F1F"/>
    <w:rsid w:val="0046319D"/>
    <w:rsid w:val="004645AF"/>
    <w:rsid w:val="00465C30"/>
    <w:rsid w:val="00467CBE"/>
    <w:rsid w:val="00470F55"/>
    <w:rsid w:val="0047138B"/>
    <w:rsid w:val="004739DD"/>
    <w:rsid w:val="004753DD"/>
    <w:rsid w:val="00476D48"/>
    <w:rsid w:val="00480A26"/>
    <w:rsid w:val="00480DFB"/>
    <w:rsid w:val="00481A4F"/>
    <w:rsid w:val="00484229"/>
    <w:rsid w:val="0049125F"/>
    <w:rsid w:val="00491E09"/>
    <w:rsid w:val="004929C4"/>
    <w:rsid w:val="00492E41"/>
    <w:rsid w:val="004A05B1"/>
    <w:rsid w:val="004A12D4"/>
    <w:rsid w:val="004A220E"/>
    <w:rsid w:val="004A443C"/>
    <w:rsid w:val="004A6804"/>
    <w:rsid w:val="004B17A7"/>
    <w:rsid w:val="004B436C"/>
    <w:rsid w:val="004B450A"/>
    <w:rsid w:val="004B4A05"/>
    <w:rsid w:val="004B6A5D"/>
    <w:rsid w:val="004B798A"/>
    <w:rsid w:val="004C28F1"/>
    <w:rsid w:val="004C3707"/>
    <w:rsid w:val="004D4B35"/>
    <w:rsid w:val="004D5A4D"/>
    <w:rsid w:val="004D6CC7"/>
    <w:rsid w:val="004D7C12"/>
    <w:rsid w:val="004E0332"/>
    <w:rsid w:val="004E129F"/>
    <w:rsid w:val="004E16D2"/>
    <w:rsid w:val="004E21D9"/>
    <w:rsid w:val="004E4488"/>
    <w:rsid w:val="004E7B20"/>
    <w:rsid w:val="004F0F53"/>
    <w:rsid w:val="004F21BC"/>
    <w:rsid w:val="004F40F6"/>
    <w:rsid w:val="005003ED"/>
    <w:rsid w:val="00501E49"/>
    <w:rsid w:val="00501E95"/>
    <w:rsid w:val="00502C94"/>
    <w:rsid w:val="00502FC0"/>
    <w:rsid w:val="00503073"/>
    <w:rsid w:val="005045A3"/>
    <w:rsid w:val="00507591"/>
    <w:rsid w:val="00520769"/>
    <w:rsid w:val="00523491"/>
    <w:rsid w:val="00525085"/>
    <w:rsid w:val="00526592"/>
    <w:rsid w:val="0053036B"/>
    <w:rsid w:val="00531962"/>
    <w:rsid w:val="00532FA3"/>
    <w:rsid w:val="00533CF7"/>
    <w:rsid w:val="0053577C"/>
    <w:rsid w:val="00535BA7"/>
    <w:rsid w:val="00535FD8"/>
    <w:rsid w:val="00537CBE"/>
    <w:rsid w:val="005403B6"/>
    <w:rsid w:val="005434BA"/>
    <w:rsid w:val="00543DE4"/>
    <w:rsid w:val="00544B9F"/>
    <w:rsid w:val="00546A21"/>
    <w:rsid w:val="00547735"/>
    <w:rsid w:val="005520EB"/>
    <w:rsid w:val="005545CE"/>
    <w:rsid w:val="00554B25"/>
    <w:rsid w:val="00554CFA"/>
    <w:rsid w:val="00554E2E"/>
    <w:rsid w:val="00560748"/>
    <w:rsid w:val="005620EB"/>
    <w:rsid w:val="0056333D"/>
    <w:rsid w:val="0056336C"/>
    <w:rsid w:val="00566811"/>
    <w:rsid w:val="00570E1C"/>
    <w:rsid w:val="00572937"/>
    <w:rsid w:val="0057373E"/>
    <w:rsid w:val="00573F1E"/>
    <w:rsid w:val="0057584F"/>
    <w:rsid w:val="005759A4"/>
    <w:rsid w:val="005760FF"/>
    <w:rsid w:val="005774B5"/>
    <w:rsid w:val="00581AC1"/>
    <w:rsid w:val="00581FB4"/>
    <w:rsid w:val="00582C32"/>
    <w:rsid w:val="005927C4"/>
    <w:rsid w:val="00594659"/>
    <w:rsid w:val="005A11A1"/>
    <w:rsid w:val="005A1C6C"/>
    <w:rsid w:val="005A574E"/>
    <w:rsid w:val="005B06CF"/>
    <w:rsid w:val="005B1441"/>
    <w:rsid w:val="005C0E05"/>
    <w:rsid w:val="005C12F4"/>
    <w:rsid w:val="005C51ED"/>
    <w:rsid w:val="005C56C0"/>
    <w:rsid w:val="005C7D75"/>
    <w:rsid w:val="005D440C"/>
    <w:rsid w:val="005D5E70"/>
    <w:rsid w:val="005D6A48"/>
    <w:rsid w:val="005E0F94"/>
    <w:rsid w:val="005E0FCC"/>
    <w:rsid w:val="005E2874"/>
    <w:rsid w:val="005E5265"/>
    <w:rsid w:val="005E68AA"/>
    <w:rsid w:val="005F17CC"/>
    <w:rsid w:val="005F1C37"/>
    <w:rsid w:val="005F3D05"/>
    <w:rsid w:val="005F7D83"/>
    <w:rsid w:val="00601165"/>
    <w:rsid w:val="00602AD4"/>
    <w:rsid w:val="00603808"/>
    <w:rsid w:val="00605924"/>
    <w:rsid w:val="006059BF"/>
    <w:rsid w:val="006071A5"/>
    <w:rsid w:val="00610544"/>
    <w:rsid w:val="006110B3"/>
    <w:rsid w:val="006113FF"/>
    <w:rsid w:val="00612B75"/>
    <w:rsid w:val="00614A1C"/>
    <w:rsid w:val="00614B27"/>
    <w:rsid w:val="00616CB8"/>
    <w:rsid w:val="006171C3"/>
    <w:rsid w:val="006223AB"/>
    <w:rsid w:val="006225B3"/>
    <w:rsid w:val="006255CA"/>
    <w:rsid w:val="00630F99"/>
    <w:rsid w:val="00631BC9"/>
    <w:rsid w:val="006344C3"/>
    <w:rsid w:val="00635DE1"/>
    <w:rsid w:val="00640369"/>
    <w:rsid w:val="00640A8B"/>
    <w:rsid w:val="00640E25"/>
    <w:rsid w:val="00644D33"/>
    <w:rsid w:val="00650616"/>
    <w:rsid w:val="00653325"/>
    <w:rsid w:val="006569D0"/>
    <w:rsid w:val="00662353"/>
    <w:rsid w:val="006630F5"/>
    <w:rsid w:val="00664579"/>
    <w:rsid w:val="00665183"/>
    <w:rsid w:val="00665B6E"/>
    <w:rsid w:val="006667C6"/>
    <w:rsid w:val="00666B85"/>
    <w:rsid w:val="006705DA"/>
    <w:rsid w:val="0067162C"/>
    <w:rsid w:val="00671C76"/>
    <w:rsid w:val="006728A3"/>
    <w:rsid w:val="0067587E"/>
    <w:rsid w:val="00676E66"/>
    <w:rsid w:val="00681D02"/>
    <w:rsid w:val="006822D9"/>
    <w:rsid w:val="0068370C"/>
    <w:rsid w:val="00683F28"/>
    <w:rsid w:val="006849FB"/>
    <w:rsid w:val="006856E8"/>
    <w:rsid w:val="00686031"/>
    <w:rsid w:val="00686659"/>
    <w:rsid w:val="00687653"/>
    <w:rsid w:val="006932DA"/>
    <w:rsid w:val="00693B6A"/>
    <w:rsid w:val="00694DB9"/>
    <w:rsid w:val="006950FE"/>
    <w:rsid w:val="00696A06"/>
    <w:rsid w:val="006A009E"/>
    <w:rsid w:val="006A11BF"/>
    <w:rsid w:val="006A1F9E"/>
    <w:rsid w:val="006A5254"/>
    <w:rsid w:val="006A7D71"/>
    <w:rsid w:val="006B21C5"/>
    <w:rsid w:val="006B3EB9"/>
    <w:rsid w:val="006B4926"/>
    <w:rsid w:val="006C23EA"/>
    <w:rsid w:val="006C5F3D"/>
    <w:rsid w:val="006C6BA9"/>
    <w:rsid w:val="006D279D"/>
    <w:rsid w:val="006D510B"/>
    <w:rsid w:val="006D6B92"/>
    <w:rsid w:val="006D6C15"/>
    <w:rsid w:val="006E11E0"/>
    <w:rsid w:val="006E410F"/>
    <w:rsid w:val="006E44B5"/>
    <w:rsid w:val="006E4A1C"/>
    <w:rsid w:val="006F0135"/>
    <w:rsid w:val="006F117A"/>
    <w:rsid w:val="006F61A8"/>
    <w:rsid w:val="006F6218"/>
    <w:rsid w:val="006F74D5"/>
    <w:rsid w:val="006F7ACC"/>
    <w:rsid w:val="00700452"/>
    <w:rsid w:val="007015F3"/>
    <w:rsid w:val="00701CA2"/>
    <w:rsid w:val="00702314"/>
    <w:rsid w:val="00702D51"/>
    <w:rsid w:val="00703590"/>
    <w:rsid w:val="00704AC3"/>
    <w:rsid w:val="007068E9"/>
    <w:rsid w:val="00710866"/>
    <w:rsid w:val="00711F08"/>
    <w:rsid w:val="007171E1"/>
    <w:rsid w:val="007221B8"/>
    <w:rsid w:val="00724252"/>
    <w:rsid w:val="00726A6F"/>
    <w:rsid w:val="00727112"/>
    <w:rsid w:val="00734701"/>
    <w:rsid w:val="00734DF1"/>
    <w:rsid w:val="00735C28"/>
    <w:rsid w:val="00735F77"/>
    <w:rsid w:val="00736D33"/>
    <w:rsid w:val="007401AC"/>
    <w:rsid w:val="0074191C"/>
    <w:rsid w:val="00742522"/>
    <w:rsid w:val="007448A6"/>
    <w:rsid w:val="00746BAD"/>
    <w:rsid w:val="00750C7D"/>
    <w:rsid w:val="007536DD"/>
    <w:rsid w:val="00753D13"/>
    <w:rsid w:val="00753F19"/>
    <w:rsid w:val="00754CBB"/>
    <w:rsid w:val="00760C87"/>
    <w:rsid w:val="00761130"/>
    <w:rsid w:val="007613D5"/>
    <w:rsid w:val="0076234D"/>
    <w:rsid w:val="00763329"/>
    <w:rsid w:val="00763A7C"/>
    <w:rsid w:val="00764E71"/>
    <w:rsid w:val="007668DC"/>
    <w:rsid w:val="007670D5"/>
    <w:rsid w:val="00773BF6"/>
    <w:rsid w:val="00773CD9"/>
    <w:rsid w:val="00776FC7"/>
    <w:rsid w:val="00780030"/>
    <w:rsid w:val="00781414"/>
    <w:rsid w:val="007817AE"/>
    <w:rsid w:val="00786B33"/>
    <w:rsid w:val="007879E2"/>
    <w:rsid w:val="00790DFD"/>
    <w:rsid w:val="007911AC"/>
    <w:rsid w:val="00791D8C"/>
    <w:rsid w:val="00794342"/>
    <w:rsid w:val="00795F9C"/>
    <w:rsid w:val="007965F0"/>
    <w:rsid w:val="00796D27"/>
    <w:rsid w:val="007A0BE8"/>
    <w:rsid w:val="007A10C5"/>
    <w:rsid w:val="007A1426"/>
    <w:rsid w:val="007A1A8C"/>
    <w:rsid w:val="007A62F0"/>
    <w:rsid w:val="007A70B8"/>
    <w:rsid w:val="007A7475"/>
    <w:rsid w:val="007B1D0E"/>
    <w:rsid w:val="007B25F8"/>
    <w:rsid w:val="007B3C04"/>
    <w:rsid w:val="007B4E93"/>
    <w:rsid w:val="007B64FF"/>
    <w:rsid w:val="007B743E"/>
    <w:rsid w:val="007C0959"/>
    <w:rsid w:val="007C1F1A"/>
    <w:rsid w:val="007C45DE"/>
    <w:rsid w:val="007C50F2"/>
    <w:rsid w:val="007C5DC5"/>
    <w:rsid w:val="007D0E0E"/>
    <w:rsid w:val="007D1067"/>
    <w:rsid w:val="007D3A6A"/>
    <w:rsid w:val="007E0453"/>
    <w:rsid w:val="007E135A"/>
    <w:rsid w:val="007E63DA"/>
    <w:rsid w:val="007F1678"/>
    <w:rsid w:val="007F2423"/>
    <w:rsid w:val="007F25C4"/>
    <w:rsid w:val="007F2F1D"/>
    <w:rsid w:val="007F2F31"/>
    <w:rsid w:val="007F52A6"/>
    <w:rsid w:val="007F5FC8"/>
    <w:rsid w:val="007F6507"/>
    <w:rsid w:val="00800971"/>
    <w:rsid w:val="00800C88"/>
    <w:rsid w:val="00802DE9"/>
    <w:rsid w:val="00806E8A"/>
    <w:rsid w:val="008073D5"/>
    <w:rsid w:val="00807D9B"/>
    <w:rsid w:val="00812062"/>
    <w:rsid w:val="00813FD8"/>
    <w:rsid w:val="008151B4"/>
    <w:rsid w:val="00815835"/>
    <w:rsid w:val="00815B06"/>
    <w:rsid w:val="00815E84"/>
    <w:rsid w:val="0081626F"/>
    <w:rsid w:val="00816B8D"/>
    <w:rsid w:val="00822503"/>
    <w:rsid w:val="00823625"/>
    <w:rsid w:val="00823B18"/>
    <w:rsid w:val="00823C9F"/>
    <w:rsid w:val="00826073"/>
    <w:rsid w:val="0082618D"/>
    <w:rsid w:val="00830FA5"/>
    <w:rsid w:val="00834447"/>
    <w:rsid w:val="008351FF"/>
    <w:rsid w:val="008353C4"/>
    <w:rsid w:val="008366A8"/>
    <w:rsid w:val="00840678"/>
    <w:rsid w:val="00842DF5"/>
    <w:rsid w:val="0084391B"/>
    <w:rsid w:val="00844A10"/>
    <w:rsid w:val="00845B64"/>
    <w:rsid w:val="00851184"/>
    <w:rsid w:val="00851B66"/>
    <w:rsid w:val="00854C2C"/>
    <w:rsid w:val="00856B06"/>
    <w:rsid w:val="00856C3B"/>
    <w:rsid w:val="00857AEA"/>
    <w:rsid w:val="0086232E"/>
    <w:rsid w:val="00862B19"/>
    <w:rsid w:val="00864E0A"/>
    <w:rsid w:val="0087103B"/>
    <w:rsid w:val="008731A2"/>
    <w:rsid w:val="0087400D"/>
    <w:rsid w:val="00874DB9"/>
    <w:rsid w:val="00876880"/>
    <w:rsid w:val="00877973"/>
    <w:rsid w:val="00877B39"/>
    <w:rsid w:val="0088007A"/>
    <w:rsid w:val="0088317B"/>
    <w:rsid w:val="0088394C"/>
    <w:rsid w:val="00884526"/>
    <w:rsid w:val="00886C09"/>
    <w:rsid w:val="00894154"/>
    <w:rsid w:val="00897973"/>
    <w:rsid w:val="008A03E8"/>
    <w:rsid w:val="008A0B35"/>
    <w:rsid w:val="008A141E"/>
    <w:rsid w:val="008A4112"/>
    <w:rsid w:val="008A6C3A"/>
    <w:rsid w:val="008A6F98"/>
    <w:rsid w:val="008A7E93"/>
    <w:rsid w:val="008B4981"/>
    <w:rsid w:val="008B4E3D"/>
    <w:rsid w:val="008B7435"/>
    <w:rsid w:val="008C0319"/>
    <w:rsid w:val="008C64F8"/>
    <w:rsid w:val="008C77F5"/>
    <w:rsid w:val="008C7933"/>
    <w:rsid w:val="008D021B"/>
    <w:rsid w:val="008D07B4"/>
    <w:rsid w:val="008D28BF"/>
    <w:rsid w:val="008D38D5"/>
    <w:rsid w:val="008D46DC"/>
    <w:rsid w:val="008D6411"/>
    <w:rsid w:val="008D6FA8"/>
    <w:rsid w:val="008E02D6"/>
    <w:rsid w:val="008E06C3"/>
    <w:rsid w:val="008E1E9C"/>
    <w:rsid w:val="008F122E"/>
    <w:rsid w:val="008F1A21"/>
    <w:rsid w:val="008F3CEA"/>
    <w:rsid w:val="008F5880"/>
    <w:rsid w:val="008F6096"/>
    <w:rsid w:val="008F6A75"/>
    <w:rsid w:val="00901392"/>
    <w:rsid w:val="00902DFC"/>
    <w:rsid w:val="00904FD0"/>
    <w:rsid w:val="00905C07"/>
    <w:rsid w:val="00905C64"/>
    <w:rsid w:val="0091024B"/>
    <w:rsid w:val="009126A4"/>
    <w:rsid w:val="00912F8C"/>
    <w:rsid w:val="00915ABC"/>
    <w:rsid w:val="009162FC"/>
    <w:rsid w:val="009165B4"/>
    <w:rsid w:val="00917DF7"/>
    <w:rsid w:val="00917FE7"/>
    <w:rsid w:val="00920411"/>
    <w:rsid w:val="009228B4"/>
    <w:rsid w:val="0092465A"/>
    <w:rsid w:val="00926F64"/>
    <w:rsid w:val="0092754E"/>
    <w:rsid w:val="0093234C"/>
    <w:rsid w:val="0093569F"/>
    <w:rsid w:val="009401F8"/>
    <w:rsid w:val="00943311"/>
    <w:rsid w:val="009440A6"/>
    <w:rsid w:val="0094419C"/>
    <w:rsid w:val="00945FF1"/>
    <w:rsid w:val="009540B4"/>
    <w:rsid w:val="00954706"/>
    <w:rsid w:val="00957B34"/>
    <w:rsid w:val="00964FE3"/>
    <w:rsid w:val="00965332"/>
    <w:rsid w:val="00970520"/>
    <w:rsid w:val="0097089A"/>
    <w:rsid w:val="00970FE9"/>
    <w:rsid w:val="00971E82"/>
    <w:rsid w:val="00972FA6"/>
    <w:rsid w:val="00973C9B"/>
    <w:rsid w:val="00973EC9"/>
    <w:rsid w:val="009774FA"/>
    <w:rsid w:val="00977F36"/>
    <w:rsid w:val="0098022D"/>
    <w:rsid w:val="00980614"/>
    <w:rsid w:val="00981934"/>
    <w:rsid w:val="00982149"/>
    <w:rsid w:val="009861AA"/>
    <w:rsid w:val="0099366E"/>
    <w:rsid w:val="00993AA0"/>
    <w:rsid w:val="00993B05"/>
    <w:rsid w:val="00994C40"/>
    <w:rsid w:val="00995F53"/>
    <w:rsid w:val="00996440"/>
    <w:rsid w:val="009A1C47"/>
    <w:rsid w:val="009A76D5"/>
    <w:rsid w:val="009A76DA"/>
    <w:rsid w:val="009B02CE"/>
    <w:rsid w:val="009B0F36"/>
    <w:rsid w:val="009B4032"/>
    <w:rsid w:val="009B698F"/>
    <w:rsid w:val="009C04C0"/>
    <w:rsid w:val="009C6ABA"/>
    <w:rsid w:val="009D1CC8"/>
    <w:rsid w:val="009D217B"/>
    <w:rsid w:val="009D3164"/>
    <w:rsid w:val="009D3E4E"/>
    <w:rsid w:val="009E2841"/>
    <w:rsid w:val="009E3E53"/>
    <w:rsid w:val="009E5C9A"/>
    <w:rsid w:val="009E694C"/>
    <w:rsid w:val="009F308B"/>
    <w:rsid w:val="009F32FB"/>
    <w:rsid w:val="00A01889"/>
    <w:rsid w:val="00A0232C"/>
    <w:rsid w:val="00A02841"/>
    <w:rsid w:val="00A029BD"/>
    <w:rsid w:val="00A02C6C"/>
    <w:rsid w:val="00A10340"/>
    <w:rsid w:val="00A10BA4"/>
    <w:rsid w:val="00A119C3"/>
    <w:rsid w:val="00A11C5A"/>
    <w:rsid w:val="00A12EB7"/>
    <w:rsid w:val="00A15C34"/>
    <w:rsid w:val="00A17DBB"/>
    <w:rsid w:val="00A245B3"/>
    <w:rsid w:val="00A24B7C"/>
    <w:rsid w:val="00A2610C"/>
    <w:rsid w:val="00A2698D"/>
    <w:rsid w:val="00A275D5"/>
    <w:rsid w:val="00A30AB0"/>
    <w:rsid w:val="00A30FE8"/>
    <w:rsid w:val="00A35384"/>
    <w:rsid w:val="00A35ECD"/>
    <w:rsid w:val="00A36DFE"/>
    <w:rsid w:val="00A3747B"/>
    <w:rsid w:val="00A42287"/>
    <w:rsid w:val="00A428E3"/>
    <w:rsid w:val="00A46687"/>
    <w:rsid w:val="00A51399"/>
    <w:rsid w:val="00A51C2F"/>
    <w:rsid w:val="00A526D0"/>
    <w:rsid w:val="00A5436B"/>
    <w:rsid w:val="00A54AB1"/>
    <w:rsid w:val="00A55524"/>
    <w:rsid w:val="00A57C94"/>
    <w:rsid w:val="00A60B35"/>
    <w:rsid w:val="00A61042"/>
    <w:rsid w:val="00A63091"/>
    <w:rsid w:val="00A640E0"/>
    <w:rsid w:val="00A67AD0"/>
    <w:rsid w:val="00A70261"/>
    <w:rsid w:val="00A73E56"/>
    <w:rsid w:val="00A74D03"/>
    <w:rsid w:val="00A74D04"/>
    <w:rsid w:val="00A76299"/>
    <w:rsid w:val="00A778EE"/>
    <w:rsid w:val="00A779F9"/>
    <w:rsid w:val="00A828C0"/>
    <w:rsid w:val="00A84FAA"/>
    <w:rsid w:val="00A87881"/>
    <w:rsid w:val="00A90B6E"/>
    <w:rsid w:val="00A938F6"/>
    <w:rsid w:val="00AA15B7"/>
    <w:rsid w:val="00AA21F8"/>
    <w:rsid w:val="00AB09C9"/>
    <w:rsid w:val="00AB39DF"/>
    <w:rsid w:val="00AB55BD"/>
    <w:rsid w:val="00AB5E4F"/>
    <w:rsid w:val="00AB612E"/>
    <w:rsid w:val="00AB7447"/>
    <w:rsid w:val="00AC2328"/>
    <w:rsid w:val="00AC2DA1"/>
    <w:rsid w:val="00AC3A67"/>
    <w:rsid w:val="00AC7D96"/>
    <w:rsid w:val="00AD1607"/>
    <w:rsid w:val="00AD35EE"/>
    <w:rsid w:val="00AD5F1D"/>
    <w:rsid w:val="00AD66FE"/>
    <w:rsid w:val="00AD69C6"/>
    <w:rsid w:val="00AE1442"/>
    <w:rsid w:val="00AE14B1"/>
    <w:rsid w:val="00AE5335"/>
    <w:rsid w:val="00AE5C0F"/>
    <w:rsid w:val="00AF5ACE"/>
    <w:rsid w:val="00AF5C85"/>
    <w:rsid w:val="00AF632F"/>
    <w:rsid w:val="00AF6620"/>
    <w:rsid w:val="00AF6FE0"/>
    <w:rsid w:val="00AF7A14"/>
    <w:rsid w:val="00B0264A"/>
    <w:rsid w:val="00B0355C"/>
    <w:rsid w:val="00B035DE"/>
    <w:rsid w:val="00B03F07"/>
    <w:rsid w:val="00B07352"/>
    <w:rsid w:val="00B112D8"/>
    <w:rsid w:val="00B119ED"/>
    <w:rsid w:val="00B11C82"/>
    <w:rsid w:val="00B11E20"/>
    <w:rsid w:val="00B12AEF"/>
    <w:rsid w:val="00B14FF8"/>
    <w:rsid w:val="00B1613C"/>
    <w:rsid w:val="00B164BB"/>
    <w:rsid w:val="00B16E3D"/>
    <w:rsid w:val="00B16FBA"/>
    <w:rsid w:val="00B17EE8"/>
    <w:rsid w:val="00B21175"/>
    <w:rsid w:val="00B225E8"/>
    <w:rsid w:val="00B22CDB"/>
    <w:rsid w:val="00B27FDB"/>
    <w:rsid w:val="00B30046"/>
    <w:rsid w:val="00B30970"/>
    <w:rsid w:val="00B30C28"/>
    <w:rsid w:val="00B319FC"/>
    <w:rsid w:val="00B3243A"/>
    <w:rsid w:val="00B3287C"/>
    <w:rsid w:val="00B32BA7"/>
    <w:rsid w:val="00B35590"/>
    <w:rsid w:val="00B37E45"/>
    <w:rsid w:val="00B43E39"/>
    <w:rsid w:val="00B4498E"/>
    <w:rsid w:val="00B44ADF"/>
    <w:rsid w:val="00B45FEF"/>
    <w:rsid w:val="00B47CB0"/>
    <w:rsid w:val="00B5111F"/>
    <w:rsid w:val="00B542C1"/>
    <w:rsid w:val="00B54711"/>
    <w:rsid w:val="00B56027"/>
    <w:rsid w:val="00B56B5D"/>
    <w:rsid w:val="00B5787E"/>
    <w:rsid w:val="00B66EB9"/>
    <w:rsid w:val="00B729B6"/>
    <w:rsid w:val="00B72BDC"/>
    <w:rsid w:val="00B73A04"/>
    <w:rsid w:val="00B74EA3"/>
    <w:rsid w:val="00B75BDF"/>
    <w:rsid w:val="00B75C49"/>
    <w:rsid w:val="00B77513"/>
    <w:rsid w:val="00B77BC3"/>
    <w:rsid w:val="00B83A58"/>
    <w:rsid w:val="00B8529C"/>
    <w:rsid w:val="00B85AF7"/>
    <w:rsid w:val="00B86C86"/>
    <w:rsid w:val="00B87575"/>
    <w:rsid w:val="00B87A67"/>
    <w:rsid w:val="00B87C9E"/>
    <w:rsid w:val="00B90058"/>
    <w:rsid w:val="00B91565"/>
    <w:rsid w:val="00B93C3E"/>
    <w:rsid w:val="00B93F31"/>
    <w:rsid w:val="00B942FB"/>
    <w:rsid w:val="00B94318"/>
    <w:rsid w:val="00B94BE3"/>
    <w:rsid w:val="00BA6D6D"/>
    <w:rsid w:val="00BB350B"/>
    <w:rsid w:val="00BB4732"/>
    <w:rsid w:val="00BB47E8"/>
    <w:rsid w:val="00BB568E"/>
    <w:rsid w:val="00BB58C8"/>
    <w:rsid w:val="00BB6098"/>
    <w:rsid w:val="00BB6681"/>
    <w:rsid w:val="00BB7172"/>
    <w:rsid w:val="00BC5424"/>
    <w:rsid w:val="00BC644A"/>
    <w:rsid w:val="00BD14B3"/>
    <w:rsid w:val="00BD1701"/>
    <w:rsid w:val="00BD30DD"/>
    <w:rsid w:val="00BD3811"/>
    <w:rsid w:val="00BD735F"/>
    <w:rsid w:val="00BD78C6"/>
    <w:rsid w:val="00BE2725"/>
    <w:rsid w:val="00BE5647"/>
    <w:rsid w:val="00BE5879"/>
    <w:rsid w:val="00BE7E75"/>
    <w:rsid w:val="00BF612C"/>
    <w:rsid w:val="00C014EF"/>
    <w:rsid w:val="00C024BD"/>
    <w:rsid w:val="00C02AD9"/>
    <w:rsid w:val="00C044DE"/>
    <w:rsid w:val="00C060A4"/>
    <w:rsid w:val="00C115C9"/>
    <w:rsid w:val="00C14CA0"/>
    <w:rsid w:val="00C15219"/>
    <w:rsid w:val="00C16EA6"/>
    <w:rsid w:val="00C21484"/>
    <w:rsid w:val="00C21728"/>
    <w:rsid w:val="00C25FF1"/>
    <w:rsid w:val="00C26E3D"/>
    <w:rsid w:val="00C31A33"/>
    <w:rsid w:val="00C31EDB"/>
    <w:rsid w:val="00C324C9"/>
    <w:rsid w:val="00C3293F"/>
    <w:rsid w:val="00C33E3E"/>
    <w:rsid w:val="00C34E9B"/>
    <w:rsid w:val="00C34FBF"/>
    <w:rsid w:val="00C35F43"/>
    <w:rsid w:val="00C36CB3"/>
    <w:rsid w:val="00C41F44"/>
    <w:rsid w:val="00C4323E"/>
    <w:rsid w:val="00C43802"/>
    <w:rsid w:val="00C452EE"/>
    <w:rsid w:val="00C45AD4"/>
    <w:rsid w:val="00C47309"/>
    <w:rsid w:val="00C50D36"/>
    <w:rsid w:val="00C5211D"/>
    <w:rsid w:val="00C560D6"/>
    <w:rsid w:val="00C604C4"/>
    <w:rsid w:val="00C62759"/>
    <w:rsid w:val="00C62F3F"/>
    <w:rsid w:val="00C64ED6"/>
    <w:rsid w:val="00C66E71"/>
    <w:rsid w:val="00C675A7"/>
    <w:rsid w:val="00C70A94"/>
    <w:rsid w:val="00C726FD"/>
    <w:rsid w:val="00C7559B"/>
    <w:rsid w:val="00C8116C"/>
    <w:rsid w:val="00C81F40"/>
    <w:rsid w:val="00C82C02"/>
    <w:rsid w:val="00C83AF5"/>
    <w:rsid w:val="00C83C00"/>
    <w:rsid w:val="00C84227"/>
    <w:rsid w:val="00C84B28"/>
    <w:rsid w:val="00C85D6A"/>
    <w:rsid w:val="00C867FD"/>
    <w:rsid w:val="00C87FAF"/>
    <w:rsid w:val="00C9137E"/>
    <w:rsid w:val="00C93F87"/>
    <w:rsid w:val="00C948F7"/>
    <w:rsid w:val="00C96007"/>
    <w:rsid w:val="00CA02F3"/>
    <w:rsid w:val="00CA3CF4"/>
    <w:rsid w:val="00CA444A"/>
    <w:rsid w:val="00CB12FC"/>
    <w:rsid w:val="00CB1A47"/>
    <w:rsid w:val="00CB291E"/>
    <w:rsid w:val="00CC0011"/>
    <w:rsid w:val="00CC0845"/>
    <w:rsid w:val="00CC1345"/>
    <w:rsid w:val="00CC2360"/>
    <w:rsid w:val="00CC4ADE"/>
    <w:rsid w:val="00CC56A3"/>
    <w:rsid w:val="00CC7465"/>
    <w:rsid w:val="00CD0930"/>
    <w:rsid w:val="00CD4516"/>
    <w:rsid w:val="00CE036F"/>
    <w:rsid w:val="00CE03AC"/>
    <w:rsid w:val="00CE20FA"/>
    <w:rsid w:val="00CE5254"/>
    <w:rsid w:val="00CE65C5"/>
    <w:rsid w:val="00CE77EE"/>
    <w:rsid w:val="00CF18C2"/>
    <w:rsid w:val="00CF3081"/>
    <w:rsid w:val="00CF545C"/>
    <w:rsid w:val="00CF6BC4"/>
    <w:rsid w:val="00CF72CE"/>
    <w:rsid w:val="00D003E4"/>
    <w:rsid w:val="00D005A9"/>
    <w:rsid w:val="00D02CD8"/>
    <w:rsid w:val="00D05A8A"/>
    <w:rsid w:val="00D06D4E"/>
    <w:rsid w:val="00D07B2F"/>
    <w:rsid w:val="00D1092F"/>
    <w:rsid w:val="00D121C1"/>
    <w:rsid w:val="00D127F7"/>
    <w:rsid w:val="00D14AE4"/>
    <w:rsid w:val="00D20AB0"/>
    <w:rsid w:val="00D21A38"/>
    <w:rsid w:val="00D229AB"/>
    <w:rsid w:val="00D232DD"/>
    <w:rsid w:val="00D24501"/>
    <w:rsid w:val="00D24EE2"/>
    <w:rsid w:val="00D25F11"/>
    <w:rsid w:val="00D25FCB"/>
    <w:rsid w:val="00D33A75"/>
    <w:rsid w:val="00D33F90"/>
    <w:rsid w:val="00D36142"/>
    <w:rsid w:val="00D40021"/>
    <w:rsid w:val="00D40D42"/>
    <w:rsid w:val="00D41157"/>
    <w:rsid w:val="00D41B1F"/>
    <w:rsid w:val="00D44191"/>
    <w:rsid w:val="00D4674E"/>
    <w:rsid w:val="00D46ED3"/>
    <w:rsid w:val="00D47507"/>
    <w:rsid w:val="00D51C6E"/>
    <w:rsid w:val="00D53039"/>
    <w:rsid w:val="00D6082C"/>
    <w:rsid w:val="00D6389F"/>
    <w:rsid w:val="00D6590A"/>
    <w:rsid w:val="00D726A0"/>
    <w:rsid w:val="00D757A4"/>
    <w:rsid w:val="00D7730E"/>
    <w:rsid w:val="00D778B8"/>
    <w:rsid w:val="00D825BB"/>
    <w:rsid w:val="00D8314A"/>
    <w:rsid w:val="00D85937"/>
    <w:rsid w:val="00D909BE"/>
    <w:rsid w:val="00D92867"/>
    <w:rsid w:val="00D9379A"/>
    <w:rsid w:val="00D95211"/>
    <w:rsid w:val="00DA1786"/>
    <w:rsid w:val="00DA41E3"/>
    <w:rsid w:val="00DA7BC1"/>
    <w:rsid w:val="00DB2D92"/>
    <w:rsid w:val="00DB3447"/>
    <w:rsid w:val="00DB6876"/>
    <w:rsid w:val="00DB777F"/>
    <w:rsid w:val="00DC5822"/>
    <w:rsid w:val="00DC5EA0"/>
    <w:rsid w:val="00DC69A4"/>
    <w:rsid w:val="00DD2982"/>
    <w:rsid w:val="00DD390F"/>
    <w:rsid w:val="00DD3B52"/>
    <w:rsid w:val="00DD53CC"/>
    <w:rsid w:val="00DD53D8"/>
    <w:rsid w:val="00DE19E6"/>
    <w:rsid w:val="00DE4BBD"/>
    <w:rsid w:val="00DE542E"/>
    <w:rsid w:val="00DE55E9"/>
    <w:rsid w:val="00DF0477"/>
    <w:rsid w:val="00DF13F0"/>
    <w:rsid w:val="00DF2967"/>
    <w:rsid w:val="00DF46C0"/>
    <w:rsid w:val="00DF6FBA"/>
    <w:rsid w:val="00DF7F1F"/>
    <w:rsid w:val="00E016EB"/>
    <w:rsid w:val="00E01959"/>
    <w:rsid w:val="00E02EAB"/>
    <w:rsid w:val="00E03782"/>
    <w:rsid w:val="00E04731"/>
    <w:rsid w:val="00E066DF"/>
    <w:rsid w:val="00E0686C"/>
    <w:rsid w:val="00E074A5"/>
    <w:rsid w:val="00E107A7"/>
    <w:rsid w:val="00E123FB"/>
    <w:rsid w:val="00E17137"/>
    <w:rsid w:val="00E20637"/>
    <w:rsid w:val="00E213C1"/>
    <w:rsid w:val="00E22084"/>
    <w:rsid w:val="00E221F1"/>
    <w:rsid w:val="00E231F9"/>
    <w:rsid w:val="00E26507"/>
    <w:rsid w:val="00E311D9"/>
    <w:rsid w:val="00E33684"/>
    <w:rsid w:val="00E33E90"/>
    <w:rsid w:val="00E34963"/>
    <w:rsid w:val="00E43472"/>
    <w:rsid w:val="00E46391"/>
    <w:rsid w:val="00E47D27"/>
    <w:rsid w:val="00E50102"/>
    <w:rsid w:val="00E50171"/>
    <w:rsid w:val="00E61D37"/>
    <w:rsid w:val="00E620AC"/>
    <w:rsid w:val="00E63844"/>
    <w:rsid w:val="00E7297F"/>
    <w:rsid w:val="00E729B2"/>
    <w:rsid w:val="00E72E30"/>
    <w:rsid w:val="00E73E57"/>
    <w:rsid w:val="00E75C67"/>
    <w:rsid w:val="00E76B22"/>
    <w:rsid w:val="00E844F8"/>
    <w:rsid w:val="00E9094B"/>
    <w:rsid w:val="00E909A3"/>
    <w:rsid w:val="00E93F4B"/>
    <w:rsid w:val="00E94A0C"/>
    <w:rsid w:val="00E963ED"/>
    <w:rsid w:val="00EA31BB"/>
    <w:rsid w:val="00EB0410"/>
    <w:rsid w:val="00EB0D39"/>
    <w:rsid w:val="00EB116A"/>
    <w:rsid w:val="00EB1586"/>
    <w:rsid w:val="00EB1949"/>
    <w:rsid w:val="00EB1D05"/>
    <w:rsid w:val="00EB207F"/>
    <w:rsid w:val="00EB445E"/>
    <w:rsid w:val="00EB455A"/>
    <w:rsid w:val="00EB7BCE"/>
    <w:rsid w:val="00EC06E5"/>
    <w:rsid w:val="00EC4027"/>
    <w:rsid w:val="00EC53FE"/>
    <w:rsid w:val="00EC6551"/>
    <w:rsid w:val="00EC795F"/>
    <w:rsid w:val="00EC7E6B"/>
    <w:rsid w:val="00ED0729"/>
    <w:rsid w:val="00ED5C51"/>
    <w:rsid w:val="00ED5CC7"/>
    <w:rsid w:val="00ED6A2D"/>
    <w:rsid w:val="00ED6A7B"/>
    <w:rsid w:val="00EE1674"/>
    <w:rsid w:val="00EE2862"/>
    <w:rsid w:val="00EE2906"/>
    <w:rsid w:val="00EE2ECE"/>
    <w:rsid w:val="00EF11AC"/>
    <w:rsid w:val="00EF2830"/>
    <w:rsid w:val="00EF2832"/>
    <w:rsid w:val="00EF3E00"/>
    <w:rsid w:val="00EF5C5E"/>
    <w:rsid w:val="00EF6C06"/>
    <w:rsid w:val="00EF7AC4"/>
    <w:rsid w:val="00F028ED"/>
    <w:rsid w:val="00F02C7F"/>
    <w:rsid w:val="00F05096"/>
    <w:rsid w:val="00F05547"/>
    <w:rsid w:val="00F06E50"/>
    <w:rsid w:val="00F06E8A"/>
    <w:rsid w:val="00F118BC"/>
    <w:rsid w:val="00F11E2E"/>
    <w:rsid w:val="00F13EA1"/>
    <w:rsid w:val="00F22335"/>
    <w:rsid w:val="00F225B6"/>
    <w:rsid w:val="00F23C8D"/>
    <w:rsid w:val="00F2414C"/>
    <w:rsid w:val="00F3036A"/>
    <w:rsid w:val="00F3039E"/>
    <w:rsid w:val="00F31A09"/>
    <w:rsid w:val="00F33F80"/>
    <w:rsid w:val="00F34E5C"/>
    <w:rsid w:val="00F34FCB"/>
    <w:rsid w:val="00F367F7"/>
    <w:rsid w:val="00F3692B"/>
    <w:rsid w:val="00F37051"/>
    <w:rsid w:val="00F37B3E"/>
    <w:rsid w:val="00F4049A"/>
    <w:rsid w:val="00F44BCE"/>
    <w:rsid w:val="00F4502B"/>
    <w:rsid w:val="00F4519C"/>
    <w:rsid w:val="00F452DF"/>
    <w:rsid w:val="00F46497"/>
    <w:rsid w:val="00F46A7F"/>
    <w:rsid w:val="00F47012"/>
    <w:rsid w:val="00F470BF"/>
    <w:rsid w:val="00F50520"/>
    <w:rsid w:val="00F518CF"/>
    <w:rsid w:val="00F52770"/>
    <w:rsid w:val="00F52B5A"/>
    <w:rsid w:val="00F53256"/>
    <w:rsid w:val="00F536DC"/>
    <w:rsid w:val="00F551F2"/>
    <w:rsid w:val="00F553EA"/>
    <w:rsid w:val="00F568E1"/>
    <w:rsid w:val="00F60F01"/>
    <w:rsid w:val="00F62043"/>
    <w:rsid w:val="00F62AD3"/>
    <w:rsid w:val="00F64F68"/>
    <w:rsid w:val="00F65D8A"/>
    <w:rsid w:val="00F703C3"/>
    <w:rsid w:val="00F70BDB"/>
    <w:rsid w:val="00F73173"/>
    <w:rsid w:val="00F76E72"/>
    <w:rsid w:val="00F77198"/>
    <w:rsid w:val="00F774B0"/>
    <w:rsid w:val="00F82CB3"/>
    <w:rsid w:val="00F83591"/>
    <w:rsid w:val="00F83E57"/>
    <w:rsid w:val="00F83FB5"/>
    <w:rsid w:val="00F84072"/>
    <w:rsid w:val="00F85BD8"/>
    <w:rsid w:val="00F8765C"/>
    <w:rsid w:val="00F87983"/>
    <w:rsid w:val="00F9219D"/>
    <w:rsid w:val="00F93196"/>
    <w:rsid w:val="00F93734"/>
    <w:rsid w:val="00F95BCC"/>
    <w:rsid w:val="00FA06D6"/>
    <w:rsid w:val="00FA2E56"/>
    <w:rsid w:val="00FA5446"/>
    <w:rsid w:val="00FA6831"/>
    <w:rsid w:val="00FB1D94"/>
    <w:rsid w:val="00FB2DCB"/>
    <w:rsid w:val="00FB484C"/>
    <w:rsid w:val="00FC6C05"/>
    <w:rsid w:val="00FD00C4"/>
    <w:rsid w:val="00FD2201"/>
    <w:rsid w:val="00FD47E6"/>
    <w:rsid w:val="00FD5A89"/>
    <w:rsid w:val="00FD7D90"/>
    <w:rsid w:val="00FE326A"/>
    <w:rsid w:val="00FE448F"/>
    <w:rsid w:val="00FE4DF5"/>
    <w:rsid w:val="00FE7C31"/>
    <w:rsid w:val="00FF0F04"/>
    <w:rsid w:val="00FF1E53"/>
    <w:rsid w:val="00FF2ACD"/>
    <w:rsid w:val="00FF3B2C"/>
    <w:rsid w:val="00FF400A"/>
    <w:rsid w:val="00FF4692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899C2"/>
  <w15:docId w15:val="{91C24FC2-10B5-4F73-B934-08ED601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5F"/>
  </w:style>
  <w:style w:type="paragraph" w:styleId="Heading1">
    <w:name w:val="heading 1"/>
    <w:basedOn w:val="Normal"/>
    <w:next w:val="Normal"/>
    <w:link w:val="Heading1Char"/>
    <w:uiPriority w:val="9"/>
    <w:qFormat/>
    <w:rsid w:val="00EC79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9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9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9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9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9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95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95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9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2CD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CD8"/>
    <w:rPr>
      <w:rFonts w:ascii="Consolas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EC7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79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098"/>
    <w:rPr>
      <w:color w:val="0000FF" w:themeColor="hyperlink"/>
      <w:u w:val="single"/>
    </w:rPr>
  </w:style>
  <w:style w:type="character" w:styleId="Strong">
    <w:name w:val="Strong"/>
    <w:uiPriority w:val="22"/>
    <w:qFormat/>
    <w:rsid w:val="00EC79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79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9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9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9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9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9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9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9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9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79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9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95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9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C79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C795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79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9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95F"/>
    <w:rPr>
      <w:b/>
      <w:bCs/>
      <w:i/>
      <w:iCs/>
    </w:rPr>
  </w:style>
  <w:style w:type="character" w:styleId="SubtleEmphasis">
    <w:name w:val="Subtle Emphasis"/>
    <w:uiPriority w:val="19"/>
    <w:qFormat/>
    <w:rsid w:val="00EC795F"/>
    <w:rPr>
      <w:i/>
      <w:iCs/>
    </w:rPr>
  </w:style>
  <w:style w:type="character" w:styleId="IntenseEmphasis">
    <w:name w:val="Intense Emphasis"/>
    <w:uiPriority w:val="21"/>
    <w:qFormat/>
    <w:rsid w:val="00EC795F"/>
    <w:rPr>
      <w:b/>
      <w:bCs/>
    </w:rPr>
  </w:style>
  <w:style w:type="character" w:styleId="SubtleReference">
    <w:name w:val="Subtle Reference"/>
    <w:uiPriority w:val="31"/>
    <w:qFormat/>
    <w:rsid w:val="00EC795F"/>
    <w:rPr>
      <w:smallCaps/>
    </w:rPr>
  </w:style>
  <w:style w:type="character" w:styleId="IntenseReference">
    <w:name w:val="Intense Reference"/>
    <w:uiPriority w:val="32"/>
    <w:qFormat/>
    <w:rsid w:val="00EC795F"/>
    <w:rPr>
      <w:smallCaps/>
      <w:spacing w:val="5"/>
      <w:u w:val="single"/>
    </w:rPr>
  </w:style>
  <w:style w:type="character" w:styleId="BookTitle">
    <w:name w:val="Book Title"/>
    <w:uiPriority w:val="33"/>
    <w:qFormat/>
    <w:rsid w:val="00EC79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95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5B"/>
  </w:style>
  <w:style w:type="paragraph" w:styleId="Footer">
    <w:name w:val="footer"/>
    <w:basedOn w:val="Normal"/>
    <w:link w:val="FooterChar"/>
    <w:uiPriority w:val="99"/>
    <w:unhideWhenUsed/>
    <w:rsid w:val="0021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nathan.m.shiroma.mil@mail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B977B2C49C74F9E13203BA4AC52BF" ma:contentTypeVersion="0" ma:contentTypeDescription="Create a new document." ma:contentTypeScope="" ma:versionID="f437025dd03e59a3b1145f727f6ec5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FCF2-97CE-484C-97BD-C46742126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185AF-57E5-4BFA-9C7D-3021CC05F83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F64BE2-74A7-40F5-BA41-37101D8B3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28C7B-FFA2-4514-9B87-8E981CAC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Villalva</dc:creator>
  <cp:lastModifiedBy>Shiroma, Jonathan M LTC</cp:lastModifiedBy>
  <cp:revision>3</cp:revision>
  <cp:lastPrinted>2020-05-30T17:22:00Z</cp:lastPrinted>
  <dcterms:created xsi:type="dcterms:W3CDTF">2021-01-12T20:30:00Z</dcterms:created>
  <dcterms:modified xsi:type="dcterms:W3CDTF">2021-01-13T17:38:00Z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0x010100365B977B2C49C74F9E13203BA4AC52BF</vt:lpwstr>
  </property>
</Properties>
</file>