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55243580"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w:t>
      </w:r>
      <w:r w:rsidR="00F90368">
        <w:rPr>
          <w:sz w:val="20"/>
          <w:szCs w:val="20"/>
        </w:rPr>
        <w:t>26-278</w:t>
      </w:r>
    </w:p>
    <w:p w14:paraId="4E087FF9" w14:textId="4509B097"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63513A">
        <w:rPr>
          <w:sz w:val="20"/>
          <w:szCs w:val="20"/>
        </w:rPr>
        <w:t>63 ATK</w:t>
      </w:r>
      <w:r w:rsidR="00284CC2" w:rsidRPr="00CA18BE">
        <w:rPr>
          <w:sz w:val="20"/>
          <w:szCs w:val="20"/>
        </w:rPr>
        <w:t>W/</w:t>
      </w:r>
      <w:r w:rsidR="0063513A">
        <w:rPr>
          <w:sz w:val="20"/>
          <w:szCs w:val="20"/>
        </w:rPr>
        <w:t>March ARB</w:t>
      </w:r>
      <w:r w:rsidR="00284CC2">
        <w:rPr>
          <w:sz w:val="20"/>
          <w:szCs w:val="20"/>
        </w:rPr>
        <w:t xml:space="preserve"> CA</w:t>
      </w:r>
    </w:p>
    <w:p w14:paraId="629B0D76" w14:textId="4F4C8E6E"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583EFE">
        <w:rPr>
          <w:sz w:val="20"/>
          <w:szCs w:val="20"/>
        </w:rPr>
        <w:t>17-Sep-20</w:t>
      </w:r>
      <w:r w:rsidR="00F90368">
        <w:rPr>
          <w:sz w:val="20"/>
          <w:szCs w:val="20"/>
        </w:rPr>
        <w:t>26</w:t>
      </w:r>
    </w:p>
    <w:p w14:paraId="16DB180E" w14:textId="1F44E485"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F90368">
        <w:rPr>
          <w:sz w:val="20"/>
          <w:szCs w:val="20"/>
        </w:rPr>
        <w:t>16-Oct-2026</w:t>
      </w:r>
    </w:p>
    <w:p w14:paraId="40B4F29D" w14:textId="6A04BC64"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002F42F3">
        <w:rPr>
          <w:sz w:val="20"/>
          <w:szCs w:val="20"/>
        </w:rPr>
        <w:t xml:space="preserve"> Cyber Systems Ops</w:t>
      </w:r>
    </w:p>
    <w:p w14:paraId="5C12D351" w14:textId="4403559C"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2F42F3">
        <w:rPr>
          <w:sz w:val="20"/>
          <w:szCs w:val="20"/>
        </w:rPr>
        <w:t>1D775</w:t>
      </w:r>
      <w:r w:rsidR="00FB2E7F" w:rsidRPr="00CA18BE">
        <w:rPr>
          <w:sz w:val="20"/>
          <w:szCs w:val="20"/>
        </w:rPr>
        <w:tab/>
      </w:r>
    </w:p>
    <w:p w14:paraId="5CA369A4" w14:textId="128AD283" w:rsidR="000A6594" w:rsidRPr="00CA18BE" w:rsidRDefault="2637DA32" w:rsidP="006622EE">
      <w:pPr>
        <w:tabs>
          <w:tab w:val="left" w:pos="3719"/>
          <w:tab w:val="left" w:pos="6599"/>
        </w:tabs>
        <w:rPr>
          <w:sz w:val="20"/>
          <w:szCs w:val="20"/>
        </w:rPr>
      </w:pPr>
      <w:r w:rsidRPr="00CA18BE">
        <w:rPr>
          <w:b/>
          <w:bCs/>
          <w:sz w:val="20"/>
          <w:szCs w:val="20"/>
          <w:u w:val="single"/>
        </w:rPr>
        <w:t>Required Rank:</w:t>
      </w:r>
      <w:r w:rsidR="00FA6FCE">
        <w:rPr>
          <w:b/>
          <w:bCs/>
          <w:sz w:val="20"/>
          <w:szCs w:val="20"/>
          <w:u w:val="single"/>
        </w:rPr>
        <w:t xml:space="preserve"> </w:t>
      </w:r>
      <w:r w:rsidR="00FA6FCE" w:rsidRPr="00FA6FCE">
        <w:rPr>
          <w:sz w:val="20"/>
          <w:szCs w:val="20"/>
        </w:rPr>
        <w:t>E</w:t>
      </w:r>
      <w:r w:rsidR="00FA6FCE">
        <w:rPr>
          <w:sz w:val="20"/>
          <w:szCs w:val="20"/>
        </w:rPr>
        <w:t>5</w:t>
      </w:r>
      <w:r w:rsidR="00FA6FCE" w:rsidRPr="00FA6FCE">
        <w:rPr>
          <w:sz w:val="20"/>
          <w:szCs w:val="20"/>
        </w:rPr>
        <w:t>-</w:t>
      </w:r>
      <w:r w:rsidR="00900EF2">
        <w:rPr>
          <w:sz w:val="20"/>
          <w:szCs w:val="20"/>
        </w:rPr>
        <w:t>E</w:t>
      </w:r>
      <w:r w:rsidR="00FA6FCE">
        <w:rPr>
          <w:sz w:val="20"/>
          <w:szCs w:val="20"/>
        </w:rPr>
        <w:t>7</w:t>
      </w:r>
    </w:p>
    <w:p w14:paraId="7935198E" w14:textId="55AEB5A2"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FA6FCE" w:rsidRPr="00FA6FCE">
        <w:rPr>
          <w:sz w:val="20"/>
          <w:szCs w:val="20"/>
        </w:rPr>
        <w:t>0111637934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3AB2FEB5"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3427B6">
        <w:rPr>
          <w:sz w:val="20"/>
          <w:szCs w:val="20"/>
        </w:rPr>
        <w:t>E</w:t>
      </w:r>
      <w:r w:rsidR="00F404A3">
        <w:rPr>
          <w:sz w:val="20"/>
          <w:szCs w:val="20"/>
        </w:rPr>
        <w:t xml:space="preserve">60 </w:t>
      </w:r>
      <w:r w:rsidR="00120096">
        <w:rPr>
          <w:sz w:val="20"/>
          <w:szCs w:val="20"/>
        </w:rPr>
        <w:t>and X Factor</w:t>
      </w:r>
      <w:r w:rsidR="00585B10">
        <w:rPr>
          <w:sz w:val="20"/>
          <w:szCs w:val="20"/>
        </w:rPr>
        <w:t xml:space="preserve"> - </w:t>
      </w:r>
      <w:r w:rsidR="00412B06">
        <w:rPr>
          <w:sz w:val="20"/>
          <w:szCs w:val="20"/>
        </w:rPr>
        <w:t>G</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Pr="0012099B" w:rsidRDefault="003D76F0" w:rsidP="003D76F0">
      <w:pPr>
        <w:pStyle w:val="paragraph"/>
        <w:spacing w:before="0" w:beforeAutospacing="0" w:after="0" w:afterAutospacing="0"/>
        <w:textAlignment w:val="baseline"/>
        <w:rPr>
          <w:rFonts w:ascii="Segoe UI" w:hAnsi="Segoe UI" w:cs="Segoe UI"/>
          <w:sz w:val="20"/>
          <w:szCs w:val="20"/>
        </w:rPr>
      </w:pPr>
      <w:r w:rsidRPr="0012099B">
        <w:rPr>
          <w:rStyle w:val="normaltextrun"/>
          <w:rFonts w:ascii="Calibri" w:hAnsi="Calibri" w:cs="Calibri"/>
          <w:sz w:val="20"/>
          <w:szCs w:val="20"/>
        </w:rPr>
        <w:t>This opportunity is only available to current members of the Active, Reserve, and Guard components of the United States Air Force and Space Force. All applications will be reviewed; however, first consideration will be given to Group A and/or Group B.</w:t>
      </w:r>
      <w:r w:rsidRPr="0012099B">
        <w:rPr>
          <w:rStyle w:val="eop"/>
          <w:rFonts w:eastAsia="Calibri"/>
          <w:sz w:val="20"/>
          <w:szCs w:val="20"/>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311A0FC5" w14:textId="487880EA" w:rsidR="001A54D5" w:rsidRPr="00CA18BE" w:rsidRDefault="001A54D5" w:rsidP="00912DBC">
      <w:pPr>
        <w:pStyle w:val="ListParagraph"/>
        <w:numPr>
          <w:ilvl w:val="0"/>
          <w:numId w:val="6"/>
        </w:numPr>
        <w:spacing w:before="0" w:line="259" w:lineRule="auto"/>
        <w:rPr>
          <w:rFonts w:asciiTheme="minorHAnsi" w:hAnsiTheme="minorHAnsi" w:cstheme="minorBidi"/>
          <w:sz w:val="20"/>
          <w:szCs w:val="20"/>
        </w:rPr>
      </w:pPr>
      <w:r w:rsidRPr="001A54D5">
        <w:rPr>
          <w:rFonts w:asciiTheme="minorHAnsi" w:hAnsiTheme="minorHAnsi" w:cstheme="minorBidi"/>
          <w:sz w:val="20"/>
          <w:szCs w:val="20"/>
        </w:rPr>
        <w:t xml:space="preserve">Knowledge is mandatory of: </w:t>
      </w:r>
      <w:r w:rsidR="002F42F3" w:rsidRPr="002F42F3">
        <w:rPr>
          <w:rFonts w:asciiTheme="minorHAnsi" w:hAnsiTheme="minorHAnsi" w:cstheme="minorBidi"/>
          <w:sz w:val="20"/>
          <w:szCs w:val="20"/>
        </w:rPr>
        <w:t>IS resources; capabilities, functions and technical methods for IS operations; organization and functions of networked IS resources; communications-computer flows, operations and logic of electromechanical and electronics IS and their components, techniques for solving IS operations problems; and IS resources security procedures and programs including Internet Protocols.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3C431D" w:rsidRDefault="00523612" w:rsidP="00912DBC">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912DBC">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912DBC">
        <w:rPr>
          <w:rFonts w:asciiTheme="minorHAnsi" w:hAnsiTheme="minorHAnsi" w:cstheme="minorHAnsi"/>
          <w:sz w:val="20"/>
          <w:szCs w:val="20"/>
        </w:rPr>
        <w:t xml:space="preserve">Computer Security. </w:t>
      </w:r>
    </w:p>
    <w:p w14:paraId="0DBF78E9" w14:textId="087134CC" w:rsidR="0098451A" w:rsidRPr="00912DBC" w:rsidRDefault="002F42F3" w:rsidP="00912DBC">
      <w:pPr>
        <w:pStyle w:val="ListParagraph"/>
        <w:numPr>
          <w:ilvl w:val="0"/>
          <w:numId w:val="6"/>
        </w:numPr>
        <w:spacing w:before="0" w:line="259" w:lineRule="auto"/>
        <w:rPr>
          <w:rFonts w:asciiTheme="minorHAnsi" w:hAnsiTheme="minorHAnsi" w:cstheme="minorHAnsi"/>
          <w:sz w:val="20"/>
          <w:szCs w:val="20"/>
        </w:rPr>
      </w:pPr>
      <w:r w:rsidRPr="00912DBC">
        <w:rPr>
          <w:rFonts w:asciiTheme="minorHAnsi" w:hAnsiTheme="minorHAnsi" w:cstheme="minorHAnsi"/>
          <w:sz w:val="20"/>
          <w:szCs w:val="20"/>
        </w:rPr>
        <w:t>Completion of a current Tier 5 (T5) background investigation according to AFMAN 16-1405, Personnel Security Program Management, is mandatory</w:t>
      </w:r>
      <w:r w:rsidR="0098451A" w:rsidRPr="00912DBC">
        <w:rPr>
          <w:rFonts w:asciiTheme="minorHAnsi" w:hAnsiTheme="minorHAnsi" w:cstheme="minorHAnsi"/>
          <w:sz w:val="20"/>
          <w:szCs w:val="20"/>
        </w:rPr>
        <w:t>.</w:t>
      </w:r>
    </w:p>
    <w:p w14:paraId="22EB98E1" w14:textId="6661A2E7" w:rsidR="00B575A9" w:rsidRPr="00912DBC" w:rsidRDefault="00523612" w:rsidP="00912DBC">
      <w:pPr>
        <w:pStyle w:val="ListParagraph"/>
        <w:numPr>
          <w:ilvl w:val="0"/>
          <w:numId w:val="6"/>
        </w:numPr>
        <w:spacing w:before="0" w:line="259" w:lineRule="auto"/>
        <w:rPr>
          <w:rFonts w:asciiTheme="minorHAnsi" w:hAnsiTheme="minorHAnsi" w:cstheme="minorHAnsi"/>
          <w:sz w:val="20"/>
          <w:szCs w:val="20"/>
        </w:rPr>
      </w:pPr>
      <w:r w:rsidRPr="00912DBC">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3926E65"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495BF4">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73A11" w14:textId="77777777" w:rsidR="00920916" w:rsidRDefault="00920916">
      <w:r>
        <w:separator/>
      </w:r>
    </w:p>
  </w:endnote>
  <w:endnote w:type="continuationSeparator" w:id="0">
    <w:p w14:paraId="6B9D6798" w14:textId="77777777" w:rsidR="00920916" w:rsidRDefault="0092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0AA1C" w14:textId="77777777" w:rsidR="00920916" w:rsidRDefault="00920916">
      <w:r>
        <w:separator/>
      </w:r>
    </w:p>
  </w:footnote>
  <w:footnote w:type="continuationSeparator" w:id="0">
    <w:p w14:paraId="2AB3DA81" w14:textId="77777777" w:rsidR="00920916" w:rsidRDefault="00920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575"/>
    <w:rsid w:val="00070ABD"/>
    <w:rsid w:val="00075E0F"/>
    <w:rsid w:val="00091A27"/>
    <w:rsid w:val="0009426F"/>
    <w:rsid w:val="000A217B"/>
    <w:rsid w:val="000A53A3"/>
    <w:rsid w:val="000A6594"/>
    <w:rsid w:val="000A77D7"/>
    <w:rsid w:val="000D1BC4"/>
    <w:rsid w:val="000D6ADA"/>
    <w:rsid w:val="001029B3"/>
    <w:rsid w:val="00120096"/>
    <w:rsid w:val="0012099B"/>
    <w:rsid w:val="00127409"/>
    <w:rsid w:val="00130D86"/>
    <w:rsid w:val="00137431"/>
    <w:rsid w:val="00143A63"/>
    <w:rsid w:val="0014416B"/>
    <w:rsid w:val="001612F1"/>
    <w:rsid w:val="00170CD7"/>
    <w:rsid w:val="001779A2"/>
    <w:rsid w:val="0018069D"/>
    <w:rsid w:val="00181D2A"/>
    <w:rsid w:val="001868CB"/>
    <w:rsid w:val="0019709A"/>
    <w:rsid w:val="001A0FAB"/>
    <w:rsid w:val="001A54D5"/>
    <w:rsid w:val="001B3D84"/>
    <w:rsid w:val="001B6027"/>
    <w:rsid w:val="001C668B"/>
    <w:rsid w:val="001D4E6B"/>
    <w:rsid w:val="001D5A44"/>
    <w:rsid w:val="001D6C8D"/>
    <w:rsid w:val="001F13FC"/>
    <w:rsid w:val="001F38C1"/>
    <w:rsid w:val="0020450A"/>
    <w:rsid w:val="00213A18"/>
    <w:rsid w:val="00236514"/>
    <w:rsid w:val="00236DF0"/>
    <w:rsid w:val="0025706D"/>
    <w:rsid w:val="002570C6"/>
    <w:rsid w:val="00264E2C"/>
    <w:rsid w:val="00265909"/>
    <w:rsid w:val="00271C30"/>
    <w:rsid w:val="00272A4B"/>
    <w:rsid w:val="00284CC2"/>
    <w:rsid w:val="00285E49"/>
    <w:rsid w:val="0029008C"/>
    <w:rsid w:val="002958E8"/>
    <w:rsid w:val="002A0317"/>
    <w:rsid w:val="002D6E3C"/>
    <w:rsid w:val="002F072B"/>
    <w:rsid w:val="002F41CD"/>
    <w:rsid w:val="002F42F3"/>
    <w:rsid w:val="00304AFD"/>
    <w:rsid w:val="0032338C"/>
    <w:rsid w:val="003236EC"/>
    <w:rsid w:val="00335A99"/>
    <w:rsid w:val="00340156"/>
    <w:rsid w:val="003427B6"/>
    <w:rsid w:val="00354CA8"/>
    <w:rsid w:val="00355B93"/>
    <w:rsid w:val="00363D23"/>
    <w:rsid w:val="00367A41"/>
    <w:rsid w:val="0037036E"/>
    <w:rsid w:val="00384D59"/>
    <w:rsid w:val="003B50B3"/>
    <w:rsid w:val="003C431D"/>
    <w:rsid w:val="003C7C4A"/>
    <w:rsid w:val="003D321B"/>
    <w:rsid w:val="003D5C7D"/>
    <w:rsid w:val="003D76F0"/>
    <w:rsid w:val="003F66DE"/>
    <w:rsid w:val="00410450"/>
    <w:rsid w:val="00412B06"/>
    <w:rsid w:val="00416E9E"/>
    <w:rsid w:val="004321FB"/>
    <w:rsid w:val="00445301"/>
    <w:rsid w:val="004531ED"/>
    <w:rsid w:val="0045405E"/>
    <w:rsid w:val="00473754"/>
    <w:rsid w:val="00484FC9"/>
    <w:rsid w:val="00487EE8"/>
    <w:rsid w:val="00495BF4"/>
    <w:rsid w:val="004A786F"/>
    <w:rsid w:val="004B3B45"/>
    <w:rsid w:val="004B5EDA"/>
    <w:rsid w:val="004C5EEC"/>
    <w:rsid w:val="0051511A"/>
    <w:rsid w:val="00523612"/>
    <w:rsid w:val="005374D5"/>
    <w:rsid w:val="005504EB"/>
    <w:rsid w:val="00551ED5"/>
    <w:rsid w:val="005602BE"/>
    <w:rsid w:val="00560C5D"/>
    <w:rsid w:val="00570AF5"/>
    <w:rsid w:val="0057398E"/>
    <w:rsid w:val="00583EFE"/>
    <w:rsid w:val="00585B10"/>
    <w:rsid w:val="005935E1"/>
    <w:rsid w:val="00593D3D"/>
    <w:rsid w:val="005A0383"/>
    <w:rsid w:val="005A249B"/>
    <w:rsid w:val="005A60FE"/>
    <w:rsid w:val="005B40C9"/>
    <w:rsid w:val="005C0E05"/>
    <w:rsid w:val="005E1F85"/>
    <w:rsid w:val="005F46C9"/>
    <w:rsid w:val="005F7A01"/>
    <w:rsid w:val="00601001"/>
    <w:rsid w:val="0062560B"/>
    <w:rsid w:val="00625AA7"/>
    <w:rsid w:val="00632928"/>
    <w:rsid w:val="006335AF"/>
    <w:rsid w:val="0063513A"/>
    <w:rsid w:val="006358F6"/>
    <w:rsid w:val="0065098D"/>
    <w:rsid w:val="0065348B"/>
    <w:rsid w:val="00656BC5"/>
    <w:rsid w:val="006622EE"/>
    <w:rsid w:val="006664CB"/>
    <w:rsid w:val="00691666"/>
    <w:rsid w:val="006B1461"/>
    <w:rsid w:val="006B1B67"/>
    <w:rsid w:val="006C6C99"/>
    <w:rsid w:val="006E765D"/>
    <w:rsid w:val="006F1C9A"/>
    <w:rsid w:val="006F6115"/>
    <w:rsid w:val="0071616A"/>
    <w:rsid w:val="00721095"/>
    <w:rsid w:val="00744455"/>
    <w:rsid w:val="007514AA"/>
    <w:rsid w:val="0075166C"/>
    <w:rsid w:val="007527D5"/>
    <w:rsid w:val="00770ABE"/>
    <w:rsid w:val="00780944"/>
    <w:rsid w:val="007832C1"/>
    <w:rsid w:val="00785837"/>
    <w:rsid w:val="00787BDD"/>
    <w:rsid w:val="0079706B"/>
    <w:rsid w:val="007A16FE"/>
    <w:rsid w:val="007A4D42"/>
    <w:rsid w:val="007E1D0C"/>
    <w:rsid w:val="007F6E45"/>
    <w:rsid w:val="0080235A"/>
    <w:rsid w:val="00824BB6"/>
    <w:rsid w:val="008271CF"/>
    <w:rsid w:val="00831D3D"/>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E3B05"/>
    <w:rsid w:val="008F6D65"/>
    <w:rsid w:val="00900EF2"/>
    <w:rsid w:val="00902094"/>
    <w:rsid w:val="00910069"/>
    <w:rsid w:val="00912DBC"/>
    <w:rsid w:val="00920916"/>
    <w:rsid w:val="0093058C"/>
    <w:rsid w:val="009316CE"/>
    <w:rsid w:val="00946686"/>
    <w:rsid w:val="00947C6C"/>
    <w:rsid w:val="009726DA"/>
    <w:rsid w:val="00976656"/>
    <w:rsid w:val="00977CF7"/>
    <w:rsid w:val="0098451A"/>
    <w:rsid w:val="009846BE"/>
    <w:rsid w:val="009950CF"/>
    <w:rsid w:val="009B4395"/>
    <w:rsid w:val="009B4618"/>
    <w:rsid w:val="009C3603"/>
    <w:rsid w:val="00A0777D"/>
    <w:rsid w:val="00A452D2"/>
    <w:rsid w:val="00A5279A"/>
    <w:rsid w:val="00A67126"/>
    <w:rsid w:val="00A67348"/>
    <w:rsid w:val="00A81C16"/>
    <w:rsid w:val="00A94D30"/>
    <w:rsid w:val="00A95FBA"/>
    <w:rsid w:val="00AA1994"/>
    <w:rsid w:val="00AA1D51"/>
    <w:rsid w:val="00AB16C7"/>
    <w:rsid w:val="00AB2C2D"/>
    <w:rsid w:val="00AD2167"/>
    <w:rsid w:val="00AE2B42"/>
    <w:rsid w:val="00AE6FF8"/>
    <w:rsid w:val="00B0437E"/>
    <w:rsid w:val="00B04E23"/>
    <w:rsid w:val="00B1583F"/>
    <w:rsid w:val="00B2756A"/>
    <w:rsid w:val="00B277B9"/>
    <w:rsid w:val="00B304F3"/>
    <w:rsid w:val="00B3423E"/>
    <w:rsid w:val="00B47F14"/>
    <w:rsid w:val="00B575A9"/>
    <w:rsid w:val="00B60003"/>
    <w:rsid w:val="00B74107"/>
    <w:rsid w:val="00B77905"/>
    <w:rsid w:val="00B8247F"/>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2C3E"/>
    <w:rsid w:val="00D339AB"/>
    <w:rsid w:val="00D36DA8"/>
    <w:rsid w:val="00D54378"/>
    <w:rsid w:val="00D74376"/>
    <w:rsid w:val="00D81E8D"/>
    <w:rsid w:val="00D83DBA"/>
    <w:rsid w:val="00D975EE"/>
    <w:rsid w:val="00DA2D33"/>
    <w:rsid w:val="00DA5931"/>
    <w:rsid w:val="00DB2863"/>
    <w:rsid w:val="00DB75C7"/>
    <w:rsid w:val="00DD4598"/>
    <w:rsid w:val="00DE07FA"/>
    <w:rsid w:val="00DF48B2"/>
    <w:rsid w:val="00E00F4F"/>
    <w:rsid w:val="00E04837"/>
    <w:rsid w:val="00E055AB"/>
    <w:rsid w:val="00E14722"/>
    <w:rsid w:val="00E1794F"/>
    <w:rsid w:val="00E213AE"/>
    <w:rsid w:val="00E22BE1"/>
    <w:rsid w:val="00E249FE"/>
    <w:rsid w:val="00E35EBD"/>
    <w:rsid w:val="00E36365"/>
    <w:rsid w:val="00E36921"/>
    <w:rsid w:val="00E41B1E"/>
    <w:rsid w:val="00E5171C"/>
    <w:rsid w:val="00E84235"/>
    <w:rsid w:val="00E84C75"/>
    <w:rsid w:val="00EA0F44"/>
    <w:rsid w:val="00EA20CE"/>
    <w:rsid w:val="00EB6EE3"/>
    <w:rsid w:val="00EC209C"/>
    <w:rsid w:val="00EE20C3"/>
    <w:rsid w:val="00EE4CB0"/>
    <w:rsid w:val="00EF6ABB"/>
    <w:rsid w:val="00F1478A"/>
    <w:rsid w:val="00F27B4C"/>
    <w:rsid w:val="00F404A3"/>
    <w:rsid w:val="00F40795"/>
    <w:rsid w:val="00F41B16"/>
    <w:rsid w:val="00F42AB8"/>
    <w:rsid w:val="00F42DAF"/>
    <w:rsid w:val="00F55F2D"/>
    <w:rsid w:val="00F82F27"/>
    <w:rsid w:val="00F90368"/>
    <w:rsid w:val="00FA1071"/>
    <w:rsid w:val="00FA1C53"/>
    <w:rsid w:val="00FA6FCE"/>
    <w:rsid w:val="00FB2E7F"/>
    <w:rsid w:val="00FB5638"/>
    <w:rsid w:val="00FB5729"/>
    <w:rsid w:val="00FC6A1F"/>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57761E9"/>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AD1FE7-6E8E-4B04-BC2B-3C3F5C4B7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1211</Words>
  <Characters>6906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CAHQ/A1P</cp:lastModifiedBy>
  <cp:revision>2</cp:revision>
  <dcterms:created xsi:type="dcterms:W3CDTF">2026-09-21T16:43:00Z</dcterms:created>
  <dcterms:modified xsi:type="dcterms:W3CDTF">2026-09-21T16:43:00Z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