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85F24" w14:textId="77777777" w:rsidR="00926A5F" w:rsidRPr="00926A5F" w:rsidRDefault="00926A5F" w:rsidP="00926A5F">
      <w:pPr>
        <w:jc w:val="center"/>
        <w:rPr>
          <w:b/>
          <w:bCs/>
        </w:rPr>
      </w:pPr>
      <w:r w:rsidRPr="00926A5F">
        <w:rPr>
          <w:b/>
          <w:bCs/>
        </w:rPr>
        <w:t>HR ASSISTANT</w:t>
      </w:r>
    </w:p>
    <w:p w14:paraId="78AC5B69" w14:textId="77777777" w:rsidR="00926A5F" w:rsidRDefault="00926A5F" w:rsidP="00926A5F">
      <w:pPr>
        <w:jc w:val="center"/>
      </w:pPr>
      <w:r w:rsidRPr="00926A5F">
        <w:t>GS-0203-07</w:t>
      </w:r>
    </w:p>
    <w:p w14:paraId="041D0FE9" w14:textId="4573706A" w:rsidR="0045672A" w:rsidRDefault="0045672A" w:rsidP="0045672A">
      <w:r>
        <w:t>POSITION DUTIES:</w:t>
      </w:r>
    </w:p>
    <w:p w14:paraId="0E80A839" w14:textId="1982E889" w:rsidR="00926A5F" w:rsidRDefault="00926A5F" w:rsidP="0045672A">
      <w:r w:rsidRPr="00926A5F">
        <w:t xml:space="preserve">This position </w:t>
      </w:r>
      <w:proofErr w:type="gramStart"/>
      <w:r w:rsidRPr="00926A5F">
        <w:t>is located in</w:t>
      </w:r>
      <w:proofErr w:type="gramEnd"/>
      <w:r w:rsidRPr="00926A5F">
        <w:t xml:space="preserve"> the JFHQ-State Human Resources Office (HRO). The primary purpose of the position is to provide limited technical assistance to Human Resources Specialists servicing both Army (ARNG) and Air National Guard (ANG) organizations and the full-time workforce within the state. Uses automated system to effectively process personnel actions in accordance with the Guide to Processing Personnel Actions and local personnel systems checklists as required.</w:t>
      </w:r>
    </w:p>
    <w:p w14:paraId="2E61A6DD" w14:textId="2E7DB5DA" w:rsidR="00926A5F" w:rsidRDefault="00926A5F" w:rsidP="0045672A">
      <w:r w:rsidRPr="00926A5F">
        <w:t xml:space="preserve">Coordinates human resources transactions </w:t>
      </w:r>
      <w:proofErr w:type="gramStart"/>
      <w:r w:rsidRPr="00926A5F">
        <w:t>on a daily basis</w:t>
      </w:r>
      <w:proofErr w:type="gramEnd"/>
      <w:r w:rsidRPr="00926A5F">
        <w:t xml:space="preserve"> with management officials, employees, the ARNG/ANG organization/unit and HRO.</w:t>
      </w:r>
    </w:p>
    <w:p w14:paraId="291BD351" w14:textId="69C99646" w:rsidR="00926A5F" w:rsidRDefault="00926A5F" w:rsidP="0045672A">
      <w:r w:rsidRPr="00926A5F">
        <w:t xml:space="preserve">Maintains system management documentation and correspondence, regulations, directives, and guidance. </w:t>
      </w:r>
      <w:proofErr w:type="gramStart"/>
      <w:r w:rsidRPr="00926A5F">
        <w:t>Ensures</w:t>
      </w:r>
      <w:proofErr w:type="gramEnd"/>
      <w:r w:rsidRPr="00926A5F">
        <w:t xml:space="preserve"> that records are properly filed for audit purposes. Maintains the User Manual library. Runs standardized queries and reports from various Human Resource Information Systems (HRISs) such as automated personnel systems, automated records management systems, case management systems, personnel records applications, HR In-Processing via virtual platforms, and virtual personnel services. Reviews report data to identify potential quality assurance problems forwarding the most complex to the higher graded specialist. Schedules and initiates data calls and queries ensuring required reports are completed as scheduled. Monitors system rejects such as pay adjustments, education, acquisition codes, or social security numbers, etc. Refers discrepancies to HR area responsible for correction or initiates personnel actions to accomplish corrections and cancellations. Analyzes queries, data reconciliation, and rejects from reports for quality assurance. Identifies invalid or missing data for trends and problem areas, recommending modifications to data or business processes. Establishes quality control reviews to determine a wide range of data items affecting legal authorities, pay, and benefits that have been incorrectly coded. Disseminates and clarifies correspondence which changes operational procedures such as releases, patches, e-mail, newsletters, etc. Reviews data flow action list for proper sequence control and establishes or revises sequence control as necessary to ensure successful processing of related messages.</w:t>
      </w:r>
    </w:p>
    <w:p w14:paraId="11EC8F85" w14:textId="2B2E2CB4" w:rsidR="00926A5F" w:rsidRDefault="00926A5F" w:rsidP="0045672A">
      <w:r w:rsidRPr="00926A5F">
        <w:t>Performs other duties as assigned.</w:t>
      </w:r>
    </w:p>
    <w:sectPr w:rsidR="00926A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2A"/>
    <w:rsid w:val="002E4CA4"/>
    <w:rsid w:val="00417AAF"/>
    <w:rsid w:val="0045672A"/>
    <w:rsid w:val="00821274"/>
    <w:rsid w:val="00926A5F"/>
    <w:rsid w:val="00DD7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CDF66"/>
  <w15:chartTrackingRefBased/>
  <w15:docId w15:val="{147D884A-A900-45CB-98B9-A417BFAB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7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7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7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7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7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7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7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7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7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7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72A"/>
    <w:rPr>
      <w:rFonts w:eastAsiaTheme="majorEastAsia" w:cstheme="majorBidi"/>
      <w:color w:val="272727" w:themeColor="text1" w:themeTint="D8"/>
    </w:rPr>
  </w:style>
  <w:style w:type="paragraph" w:styleId="Title">
    <w:name w:val="Title"/>
    <w:basedOn w:val="Normal"/>
    <w:next w:val="Normal"/>
    <w:link w:val="TitleChar"/>
    <w:uiPriority w:val="10"/>
    <w:qFormat/>
    <w:rsid w:val="00456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72A"/>
    <w:pPr>
      <w:spacing w:before="160"/>
      <w:jc w:val="center"/>
    </w:pPr>
    <w:rPr>
      <w:i/>
      <w:iCs/>
      <w:color w:val="404040" w:themeColor="text1" w:themeTint="BF"/>
    </w:rPr>
  </w:style>
  <w:style w:type="character" w:customStyle="1" w:styleId="QuoteChar">
    <w:name w:val="Quote Char"/>
    <w:basedOn w:val="DefaultParagraphFont"/>
    <w:link w:val="Quote"/>
    <w:uiPriority w:val="29"/>
    <w:rsid w:val="0045672A"/>
    <w:rPr>
      <w:i/>
      <w:iCs/>
      <w:color w:val="404040" w:themeColor="text1" w:themeTint="BF"/>
    </w:rPr>
  </w:style>
  <w:style w:type="paragraph" w:styleId="ListParagraph">
    <w:name w:val="List Paragraph"/>
    <w:basedOn w:val="Normal"/>
    <w:uiPriority w:val="34"/>
    <w:qFormat/>
    <w:rsid w:val="0045672A"/>
    <w:pPr>
      <w:ind w:left="720"/>
      <w:contextualSpacing/>
    </w:pPr>
  </w:style>
  <w:style w:type="character" w:styleId="IntenseEmphasis">
    <w:name w:val="Intense Emphasis"/>
    <w:basedOn w:val="DefaultParagraphFont"/>
    <w:uiPriority w:val="21"/>
    <w:qFormat/>
    <w:rsid w:val="0045672A"/>
    <w:rPr>
      <w:i/>
      <w:iCs/>
      <w:color w:val="0F4761" w:themeColor="accent1" w:themeShade="BF"/>
    </w:rPr>
  </w:style>
  <w:style w:type="paragraph" w:styleId="IntenseQuote">
    <w:name w:val="Intense Quote"/>
    <w:basedOn w:val="Normal"/>
    <w:next w:val="Normal"/>
    <w:link w:val="IntenseQuoteChar"/>
    <w:uiPriority w:val="30"/>
    <w:qFormat/>
    <w:rsid w:val="00456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72A"/>
    <w:rPr>
      <w:i/>
      <w:iCs/>
      <w:color w:val="0F4761" w:themeColor="accent1" w:themeShade="BF"/>
    </w:rPr>
  </w:style>
  <w:style w:type="character" w:styleId="IntenseReference">
    <w:name w:val="Intense Reference"/>
    <w:basedOn w:val="DefaultParagraphFont"/>
    <w:uiPriority w:val="32"/>
    <w:qFormat/>
    <w:rsid w:val="004567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193CEE8E33E848B23A2C1C877AAEC1" ma:contentTypeVersion="21" ma:contentTypeDescription="Create a new document." ma:contentTypeScope="" ma:versionID="2975f2a56992ad4dfb3f4267f880bc4f">
  <xsd:schema xmlns:xsd="http://www.w3.org/2001/XMLSchema" xmlns:xs="http://www.w3.org/2001/XMLSchema" xmlns:p="http://schemas.microsoft.com/office/2006/metadata/properties" xmlns:ns1="http://schemas.microsoft.com/sharepoint/v3" xmlns:ns2="6e4bda5d-3c8f-4ce4-99ce-8593fa6436d7" xmlns:ns3="f532c78f-cb0d-4738-835d-0bfcd9f964d0" targetNamespace="http://schemas.microsoft.com/office/2006/metadata/properties" ma:root="true" ma:fieldsID="35907c4aebcf06e0925251fcf4f6e1e6" ns1:_="" ns2:_="" ns3:_="">
    <xsd:import namespace="http://schemas.microsoft.com/sharepoint/v3"/>
    <xsd:import namespace="6e4bda5d-3c8f-4ce4-99ce-8593fa6436d7"/>
    <xsd:import namespace="f532c78f-cb0d-4738-835d-0bfcd9f964d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ank" minOccurs="0"/>
                <xsd:element ref="ns2:Name_x0020__x0028_Last_x0020_Name_x002c__x0020_First_x0020_Name_x0029_" minOccurs="0"/>
                <xsd:element ref="ns2:Best_x0020_Email_x0020_Address_x0020_to_x0020_Contact_x0020_You" minOccurs="0"/>
                <xsd:element ref="ns2:Best_x0020_Contact_x0020_Number" minOccurs="0"/>
                <xsd:element ref="ns2:MOS_x002f_AFSC" minOccurs="0"/>
                <xsd:element ref="ns2:Desired_x0020_Location_x0028_s_x0029_" minOccurs="0"/>
                <xsd:element ref="ns2:Brief_x0020_Summary_x0020_of_x0020_Job_x0020_Experience_x0020_and_x0020_Qualifications" minOccurs="0"/>
                <xsd:element ref="ns2:Any_x0020_Additional_x0020_Information_x0020_You_x0020_Would_x0020_like_x0020_to_x0020_Sh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4bda5d-3c8f-4ce4-99ce-8593fa6436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Rank" ma:index="21" nillable="true" ma:displayName="Rank" ma:internalName="Rank">
      <xsd:simpleType>
        <xsd:restriction base="dms:Text"/>
      </xsd:simpleType>
    </xsd:element>
    <xsd:element name="Name_x0020__x0028_Last_x0020_Name_x002c__x0020_First_x0020_Name_x0029_" ma:index="22" nillable="true" ma:displayName="Name (Last Name, First Name)" ma:internalName="Name_x0020__x0028_Last_x0020_Name_x002c__x0020_First_x0020_Name_x0029_">
      <xsd:simpleType>
        <xsd:restriction base="dms:Text"/>
      </xsd:simpleType>
    </xsd:element>
    <xsd:element name="Best_x0020_Email_x0020_Address_x0020_to_x0020_Contact_x0020_You" ma:index="23" nillable="true" ma:displayName="Best Email Address to Contact You" ma:internalName="Best_x0020_Email_x0020_Address_x0020_to_x0020_Contact_x0020_You">
      <xsd:simpleType>
        <xsd:restriction base="dms:Text"/>
      </xsd:simpleType>
    </xsd:element>
    <xsd:element name="Best_x0020_Contact_x0020_Number" ma:index="24" nillable="true" ma:displayName="Best Contact Number" ma:internalName="Best_x0020_Contact_x0020_Number">
      <xsd:simpleType>
        <xsd:restriction base="dms:Text"/>
      </xsd:simpleType>
    </xsd:element>
    <xsd:element name="MOS_x002f_AFSC" ma:index="25" nillable="true" ma:displayName="MOS/AFSC" ma:internalName="MOS_x002f_AFSC">
      <xsd:simpleType>
        <xsd:restriction base="dms:Text"/>
      </xsd:simpleType>
    </xsd:element>
    <xsd:element name="Desired_x0020_Location_x0028_s_x0029_" ma:index="26" nillable="true" ma:displayName="Desired Location(s)" ma:internalName="Desired_x0020_Location_x0028_s_x0029_">
      <xsd:simpleType>
        <xsd:restriction base="dms:Text"/>
      </xsd:simpleType>
    </xsd:element>
    <xsd:element name="Brief_x0020_Summary_x0020_of_x0020_Job_x0020_Experience_x0020_and_x0020_Qualifications" ma:index="27" nillable="true" ma:displayName="Brief Summary of Job Experience and Qualifications" ma:internalName="Brief_x0020_Summary_x0020_of_x0020_Job_x0020_Experience_x0020_and_x0020_Qualifications">
      <xsd:simpleType>
        <xsd:restriction base="dms:Text"/>
      </xsd:simpleType>
    </xsd:element>
    <xsd:element name="Any_x0020_Additional_x0020_Information_x0020_You_x0020_Would_x0020_like_x0020_to_x0020_Share" ma:index="28" nillable="true" ma:displayName="Any Additional Information You Would like to Share" ma:internalName="Any_x0020_Additional_x0020_Information_x0020_You_x0020_Would_x0020_like_x0020_to_x0020_Shar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32c78f-cb0d-4738-835d-0bfcd9f964d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2d62079-ea9b-4059-9a55-7b0da7c32afb}" ma:internalName="TaxCatchAll" ma:showField="CatchAllData" ma:web="f532c78f-cb0d-4738-835d-0bfcd9f96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esired_x0020_Location_x0028_s_x0029_ xmlns="6e4bda5d-3c8f-4ce4-99ce-8593fa6436d7" xsi:nil="true"/>
    <lcf76f155ced4ddcb4097134ff3c332f xmlns="6e4bda5d-3c8f-4ce4-99ce-8593fa6436d7">
      <Terms xmlns="http://schemas.microsoft.com/office/infopath/2007/PartnerControls"/>
    </lcf76f155ced4ddcb4097134ff3c332f>
    <TaxCatchAll xmlns="f532c78f-cb0d-4738-835d-0bfcd9f964d0" xsi:nil="true"/>
    <MOS_x002f_AFSC xmlns="6e4bda5d-3c8f-4ce4-99ce-8593fa6436d7" xsi:nil="true"/>
    <_ip_UnifiedCompliancePolicyProperties xmlns="http://schemas.microsoft.com/sharepoint/v3" xsi:nil="true"/>
    <Rank xmlns="6e4bda5d-3c8f-4ce4-99ce-8593fa6436d7" xsi:nil="true"/>
    <Best_x0020_Contact_x0020_Number xmlns="6e4bda5d-3c8f-4ce4-99ce-8593fa6436d7" xsi:nil="true"/>
    <Any_x0020_Additional_x0020_Information_x0020_You_x0020_Would_x0020_like_x0020_to_x0020_Share xmlns="6e4bda5d-3c8f-4ce4-99ce-8593fa6436d7" xsi:nil="true"/>
    <Name_x0020__x0028_Last_x0020_Name_x002c__x0020_First_x0020_Name_x0029_ xmlns="6e4bda5d-3c8f-4ce4-99ce-8593fa6436d7" xsi:nil="true"/>
    <Brief_x0020_Summary_x0020_of_x0020_Job_x0020_Experience_x0020_and_x0020_Qualifications xmlns="6e4bda5d-3c8f-4ce4-99ce-8593fa6436d7" xsi:nil="true"/>
    <Best_x0020_Email_x0020_Address_x0020_to_x0020_Contact_x0020_You xmlns="6e4bda5d-3c8f-4ce4-99ce-8593fa6436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43B83D-E2B2-4787-9BD6-9BCB34F2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4bda5d-3c8f-4ce4-99ce-8593fa6436d7"/>
    <ds:schemaRef ds:uri="f532c78f-cb0d-4738-835d-0bfcd9f96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DAB04D-E18C-486A-89BB-2827B09D87F5}">
  <ds:schemaRefs>
    <ds:schemaRef ds:uri="http://schemas.microsoft.com/office/2006/metadata/properties"/>
    <ds:schemaRef ds:uri="http://schemas.microsoft.com/office/infopath/2007/PartnerControls"/>
    <ds:schemaRef ds:uri="http://schemas.microsoft.com/sharepoint/v3"/>
    <ds:schemaRef ds:uri="6e4bda5d-3c8f-4ce4-99ce-8593fa6436d7"/>
    <ds:schemaRef ds:uri="f532c78f-cb0d-4738-835d-0bfcd9f964d0"/>
  </ds:schemaRefs>
</ds:datastoreItem>
</file>

<file path=customXml/itemProps3.xml><?xml version="1.0" encoding="utf-8"?>
<ds:datastoreItem xmlns:ds="http://schemas.openxmlformats.org/officeDocument/2006/customXml" ds:itemID="{C22A19D6-21BD-4A9C-B6A8-36788B6EE503}">
  <ds:schemaRefs>
    <ds:schemaRef ds:uri="http://schemas.microsoft.com/sharepoint/v3/contenttype/forms"/>
  </ds:schemaRefs>
</ds:datastoreItem>
</file>

<file path=docMetadata/LabelInfo.xml><?xml version="1.0" encoding="utf-8"?>
<clbl:labelList xmlns:clbl="http://schemas.microsoft.com/office/2020/mipLabelMetadata">
  <clbl:label id="{554eecc5-e26c-4620-b240-5a8bb326c33d}" enabled="1" method="Privileged" siteId="{fae6d70f-954b-4811-92b6-0530d6f84c4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347</Words>
  <Characters>1979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Foreman, Roxana M CIV (USA)</dc:creator>
  <cp:keywords/>
  <dc:description/>
  <cp:lastModifiedBy>Foreman, Roxana M CIV (USA)</cp:lastModifiedBy>
  <cp:revision>2</cp:revision>
  <dcterms:created xsi:type="dcterms:W3CDTF">2026-08-06T20:40:00Z</dcterms:created>
  <dcterms:modified xsi:type="dcterms:W3CDTF">2026-08-06T20:40:00Z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0x01010055193CEE8E33E848B23A2C1C877AAEC1</vt:lpwstr>
  </property>
</Properties>
</file>