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0B1A3BFF" w:rsidR="000A6594" w:rsidRPr="00D11C5E" w:rsidRDefault="2637DA32" w:rsidP="006622EE">
      <w:pPr>
        <w:rPr>
          <w:rFonts w:asciiTheme="minorHAnsi" w:hAnsiTheme="minorHAnsi" w:cstheme="minorHAnsi"/>
        </w:rPr>
      </w:pPr>
      <w:r w:rsidRPr="00D11C5E">
        <w:rPr>
          <w:rFonts w:asciiTheme="minorHAnsi" w:hAnsiTheme="minorHAnsi" w:cstheme="minorHAnsi"/>
          <w:b/>
          <w:bCs/>
          <w:u w:val="single"/>
        </w:rPr>
        <w:t>Vacancy Announcement:</w:t>
      </w:r>
      <w:r w:rsidRPr="00D11C5E">
        <w:rPr>
          <w:rFonts w:asciiTheme="minorHAnsi" w:hAnsiTheme="minorHAnsi" w:cstheme="minorHAnsi"/>
        </w:rPr>
        <w:t xml:space="preserve"> </w:t>
      </w:r>
      <w:r w:rsidR="00C07CDB" w:rsidRPr="00D11C5E">
        <w:rPr>
          <w:rFonts w:asciiTheme="minorHAnsi" w:hAnsiTheme="minorHAnsi" w:cstheme="minorHAnsi"/>
        </w:rPr>
        <w:t>A2</w:t>
      </w:r>
      <w:r w:rsidR="5770A908" w:rsidRPr="00D11C5E">
        <w:rPr>
          <w:rFonts w:asciiTheme="minorHAnsi" w:hAnsiTheme="minorHAnsi" w:cstheme="minorHAnsi"/>
        </w:rPr>
        <w:t>6-</w:t>
      </w:r>
      <w:r w:rsidR="002B7603">
        <w:rPr>
          <w:rFonts w:asciiTheme="minorHAnsi" w:hAnsiTheme="minorHAnsi" w:cstheme="minorHAnsi"/>
        </w:rPr>
        <w:t>253</w:t>
      </w:r>
    </w:p>
    <w:p w14:paraId="4E087FF9" w14:textId="4CEB6AC2" w:rsidR="000A6594" w:rsidRPr="00D11C5E" w:rsidRDefault="2637DA32" w:rsidP="006622EE">
      <w:pPr>
        <w:rPr>
          <w:rFonts w:asciiTheme="minorHAnsi" w:hAnsiTheme="minorHAnsi" w:cstheme="minorHAnsi"/>
        </w:rPr>
      </w:pPr>
      <w:r w:rsidRPr="00D11C5E">
        <w:rPr>
          <w:rFonts w:asciiTheme="minorHAnsi" w:hAnsiTheme="minorHAnsi" w:cstheme="minorHAnsi"/>
          <w:b/>
          <w:bCs/>
          <w:u w:val="single"/>
        </w:rPr>
        <w:t>Wing/Duty Location:</w:t>
      </w:r>
      <w:r w:rsidRPr="00D11C5E">
        <w:rPr>
          <w:rFonts w:asciiTheme="minorHAnsi" w:hAnsiTheme="minorHAnsi" w:cstheme="minorHAnsi"/>
        </w:rPr>
        <w:t xml:space="preserve"> </w:t>
      </w:r>
      <w:r w:rsidR="00DD4598" w:rsidRPr="00D11C5E">
        <w:rPr>
          <w:rFonts w:asciiTheme="minorHAnsi" w:hAnsiTheme="minorHAnsi" w:cstheme="minorHAnsi"/>
        </w:rPr>
        <w:t>129 RQW</w:t>
      </w:r>
      <w:r w:rsidR="00C07CDB" w:rsidRPr="00D11C5E">
        <w:rPr>
          <w:rFonts w:asciiTheme="minorHAnsi" w:hAnsiTheme="minorHAnsi" w:cstheme="minorHAnsi"/>
        </w:rPr>
        <w:t>/</w:t>
      </w:r>
      <w:r w:rsidR="00DD4598" w:rsidRPr="00D11C5E">
        <w:rPr>
          <w:rFonts w:asciiTheme="minorHAnsi" w:hAnsiTheme="minorHAnsi" w:cstheme="minorHAnsi"/>
        </w:rPr>
        <w:t>Moffett ANGS</w:t>
      </w:r>
    </w:p>
    <w:p w14:paraId="629B0D76" w14:textId="367881CD" w:rsidR="000A6594" w:rsidRPr="00D11C5E" w:rsidRDefault="2637DA32" w:rsidP="006622EE">
      <w:pPr>
        <w:rPr>
          <w:rFonts w:asciiTheme="minorHAnsi" w:hAnsiTheme="minorHAnsi" w:cstheme="minorHAnsi"/>
        </w:rPr>
      </w:pPr>
      <w:r w:rsidRPr="00D11C5E">
        <w:rPr>
          <w:rFonts w:asciiTheme="minorHAnsi" w:hAnsiTheme="minorHAnsi" w:cstheme="minorHAnsi"/>
          <w:b/>
          <w:bCs/>
          <w:u w:val="single"/>
        </w:rPr>
        <w:t>Open Date:</w:t>
      </w:r>
      <w:r w:rsidRPr="00D11C5E">
        <w:rPr>
          <w:rFonts w:asciiTheme="minorHAnsi" w:hAnsiTheme="minorHAnsi" w:cstheme="minorHAnsi"/>
        </w:rPr>
        <w:t xml:space="preserve"> </w:t>
      </w:r>
      <w:r w:rsidR="00F74738">
        <w:rPr>
          <w:rFonts w:asciiTheme="minorHAnsi" w:hAnsiTheme="minorHAnsi" w:cstheme="minorHAnsi"/>
        </w:rPr>
        <w:t>1</w:t>
      </w:r>
      <w:r w:rsidR="0086452D">
        <w:rPr>
          <w:rFonts w:asciiTheme="minorHAnsi" w:hAnsiTheme="minorHAnsi" w:cstheme="minorHAnsi"/>
        </w:rPr>
        <w:t>3</w:t>
      </w:r>
      <w:r w:rsidR="00F74738">
        <w:rPr>
          <w:rFonts w:asciiTheme="minorHAnsi" w:hAnsiTheme="minorHAnsi" w:cstheme="minorHAnsi"/>
        </w:rPr>
        <w:t>-Aug-2026</w:t>
      </w:r>
    </w:p>
    <w:p w14:paraId="16DB180E" w14:textId="210954D0" w:rsidR="000A6594" w:rsidRPr="00D11C5E" w:rsidRDefault="2637DA32" w:rsidP="006622EE">
      <w:pPr>
        <w:rPr>
          <w:rFonts w:asciiTheme="minorHAnsi" w:hAnsiTheme="minorHAnsi" w:cstheme="minorHAnsi"/>
        </w:rPr>
      </w:pPr>
      <w:r w:rsidRPr="00D11C5E">
        <w:rPr>
          <w:rFonts w:asciiTheme="minorHAnsi" w:hAnsiTheme="minorHAnsi" w:cstheme="minorHAnsi"/>
          <w:b/>
          <w:bCs/>
          <w:u w:val="single"/>
        </w:rPr>
        <w:t>Close Date</w:t>
      </w:r>
      <w:r w:rsidR="00F74738" w:rsidRPr="00D11C5E">
        <w:rPr>
          <w:rFonts w:asciiTheme="minorHAnsi" w:hAnsiTheme="minorHAnsi" w:cstheme="minorHAnsi"/>
          <w:b/>
          <w:bCs/>
          <w:u w:val="single"/>
        </w:rPr>
        <w:t>:</w:t>
      </w:r>
      <w:r w:rsidR="00F74738" w:rsidRPr="00D11C5E">
        <w:rPr>
          <w:rFonts w:asciiTheme="minorHAnsi" w:hAnsiTheme="minorHAnsi" w:cstheme="minorHAnsi"/>
        </w:rPr>
        <w:t xml:space="preserve"> </w:t>
      </w:r>
      <w:r w:rsidR="00F74738">
        <w:rPr>
          <w:rFonts w:asciiTheme="minorHAnsi" w:hAnsiTheme="minorHAnsi" w:cstheme="minorHAnsi"/>
        </w:rPr>
        <w:t>1</w:t>
      </w:r>
      <w:r w:rsidR="0086452D">
        <w:rPr>
          <w:rFonts w:asciiTheme="minorHAnsi" w:hAnsiTheme="minorHAnsi" w:cstheme="minorHAnsi"/>
        </w:rPr>
        <w:t>1</w:t>
      </w:r>
      <w:r w:rsidR="00F74738">
        <w:rPr>
          <w:rFonts w:asciiTheme="minorHAnsi" w:hAnsiTheme="minorHAnsi" w:cstheme="minorHAnsi"/>
        </w:rPr>
        <w:t>-Sep-2026</w:t>
      </w:r>
    </w:p>
    <w:p w14:paraId="40B4F29D" w14:textId="60AB8CEB" w:rsidR="000A6594" w:rsidRPr="00D11C5E" w:rsidRDefault="2637DA32" w:rsidP="006622EE">
      <w:pPr>
        <w:tabs>
          <w:tab w:val="left" w:pos="3719"/>
          <w:tab w:val="left" w:pos="6599"/>
        </w:tabs>
        <w:rPr>
          <w:rFonts w:asciiTheme="minorHAnsi" w:hAnsiTheme="minorHAnsi" w:cstheme="minorHAnsi"/>
          <w:vertAlign w:val="superscript"/>
        </w:rPr>
      </w:pPr>
      <w:r w:rsidRPr="00D11C5E">
        <w:rPr>
          <w:rFonts w:asciiTheme="minorHAnsi" w:hAnsiTheme="minorHAnsi" w:cstheme="minorHAnsi"/>
          <w:b/>
          <w:bCs/>
          <w:u w:val="single"/>
        </w:rPr>
        <w:t>Position Title:</w:t>
      </w:r>
      <w:r w:rsidRPr="00D11C5E">
        <w:rPr>
          <w:rFonts w:asciiTheme="minorHAnsi" w:hAnsiTheme="minorHAnsi" w:cstheme="minorHAnsi"/>
        </w:rPr>
        <w:t xml:space="preserve"> </w:t>
      </w:r>
      <w:r w:rsidR="009E2B2B">
        <w:rPr>
          <w:rFonts w:asciiTheme="minorHAnsi" w:hAnsiTheme="minorHAnsi" w:cstheme="minorHAnsi"/>
        </w:rPr>
        <w:t>H</w:t>
      </w:r>
      <w:r w:rsidR="006B1DF2" w:rsidRPr="006B1DF2">
        <w:rPr>
          <w:rFonts w:asciiTheme="minorHAnsi" w:hAnsiTheme="minorHAnsi" w:cstheme="minorHAnsi"/>
        </w:rPr>
        <w:t xml:space="preserve">elicopter and </w:t>
      </w:r>
      <w:r w:rsidR="002C4232">
        <w:rPr>
          <w:rFonts w:asciiTheme="minorHAnsi" w:hAnsiTheme="minorHAnsi" w:cstheme="minorHAnsi"/>
        </w:rPr>
        <w:t>T</w:t>
      </w:r>
      <w:r w:rsidR="006B1DF2" w:rsidRPr="006B1DF2">
        <w:rPr>
          <w:rFonts w:asciiTheme="minorHAnsi" w:hAnsiTheme="minorHAnsi" w:cstheme="minorHAnsi"/>
        </w:rPr>
        <w:t xml:space="preserve">iltrotor </w:t>
      </w:r>
      <w:r w:rsidR="002C4232">
        <w:rPr>
          <w:rFonts w:asciiTheme="minorHAnsi" w:hAnsiTheme="minorHAnsi" w:cstheme="minorHAnsi"/>
        </w:rPr>
        <w:t>A</w:t>
      </w:r>
      <w:r w:rsidR="006B1DF2" w:rsidRPr="006B1DF2">
        <w:rPr>
          <w:rFonts w:asciiTheme="minorHAnsi" w:hAnsiTheme="minorHAnsi" w:cstheme="minorHAnsi"/>
        </w:rPr>
        <w:t xml:space="preserve">ircraft </w:t>
      </w:r>
      <w:r w:rsidR="002C4232">
        <w:rPr>
          <w:rFonts w:asciiTheme="minorHAnsi" w:hAnsiTheme="minorHAnsi" w:cstheme="minorHAnsi"/>
        </w:rPr>
        <w:t>M</w:t>
      </w:r>
      <w:r w:rsidR="006B1DF2" w:rsidRPr="006B1DF2">
        <w:rPr>
          <w:rFonts w:asciiTheme="minorHAnsi" w:hAnsiTheme="minorHAnsi" w:cstheme="minorHAnsi"/>
        </w:rPr>
        <w:t>aintenance</w:t>
      </w:r>
    </w:p>
    <w:p w14:paraId="5C12D351" w14:textId="48E4341E" w:rsidR="000A6594" w:rsidRPr="00D11C5E" w:rsidRDefault="2637DA32" w:rsidP="006622EE">
      <w:pPr>
        <w:tabs>
          <w:tab w:val="left" w:pos="3719"/>
          <w:tab w:val="left" w:pos="6599"/>
        </w:tabs>
        <w:rPr>
          <w:rFonts w:asciiTheme="minorHAnsi" w:hAnsiTheme="minorHAnsi" w:cstheme="minorHAnsi"/>
        </w:rPr>
      </w:pPr>
      <w:r w:rsidRPr="00D11C5E">
        <w:rPr>
          <w:rFonts w:asciiTheme="minorHAnsi" w:hAnsiTheme="minorHAnsi" w:cstheme="minorHAnsi"/>
          <w:b/>
          <w:bCs/>
          <w:u w:val="single"/>
        </w:rPr>
        <w:t>AFSC:</w:t>
      </w:r>
      <w:r w:rsidR="00063362" w:rsidRPr="00D11C5E">
        <w:rPr>
          <w:rFonts w:asciiTheme="minorHAnsi" w:hAnsiTheme="minorHAnsi" w:cstheme="minorHAnsi"/>
        </w:rPr>
        <w:t xml:space="preserve"> 2A5</w:t>
      </w:r>
      <w:r w:rsidR="00D11C5E" w:rsidRPr="00D11C5E">
        <w:rPr>
          <w:rFonts w:asciiTheme="minorHAnsi" w:hAnsiTheme="minorHAnsi" w:cstheme="minorHAnsi"/>
        </w:rPr>
        <w:t>X</w:t>
      </w:r>
      <w:r w:rsidR="00063362" w:rsidRPr="00D11C5E">
        <w:rPr>
          <w:rFonts w:asciiTheme="minorHAnsi" w:hAnsiTheme="minorHAnsi" w:cstheme="minorHAnsi"/>
        </w:rPr>
        <w:t>2</w:t>
      </w:r>
      <w:r w:rsidR="00D11C5E" w:rsidRPr="00D11C5E">
        <w:rPr>
          <w:rFonts w:asciiTheme="minorHAnsi" w:hAnsiTheme="minorHAnsi" w:cstheme="minorHAnsi"/>
          <w:b/>
          <w:bCs/>
        </w:rPr>
        <w:t xml:space="preserve"> </w:t>
      </w:r>
      <w:r w:rsidR="00FB2E7F" w:rsidRPr="00D11C5E">
        <w:rPr>
          <w:rFonts w:asciiTheme="minorHAnsi" w:hAnsiTheme="minorHAnsi" w:cstheme="minorHAnsi"/>
        </w:rPr>
        <w:tab/>
      </w:r>
    </w:p>
    <w:p w14:paraId="5CA369A4" w14:textId="5C0CE8FE" w:rsidR="000A6594" w:rsidRPr="00D11C5E" w:rsidRDefault="2637DA32" w:rsidP="006622EE">
      <w:pPr>
        <w:tabs>
          <w:tab w:val="left" w:pos="3719"/>
          <w:tab w:val="left" w:pos="6599"/>
        </w:tabs>
        <w:rPr>
          <w:rFonts w:asciiTheme="minorHAnsi" w:hAnsiTheme="minorHAnsi" w:cstheme="minorHAnsi"/>
        </w:rPr>
      </w:pPr>
      <w:r w:rsidRPr="00D11C5E">
        <w:rPr>
          <w:rFonts w:asciiTheme="minorHAnsi" w:hAnsiTheme="minorHAnsi" w:cstheme="minorHAnsi"/>
          <w:b/>
          <w:bCs/>
          <w:u w:val="single"/>
        </w:rPr>
        <w:t>Required Rank:</w:t>
      </w:r>
      <w:r w:rsidR="00063362" w:rsidRPr="00D11C5E">
        <w:rPr>
          <w:rFonts w:asciiTheme="minorHAnsi" w:hAnsiTheme="minorHAnsi" w:cstheme="minorHAnsi"/>
        </w:rPr>
        <w:t xml:space="preserve"> </w:t>
      </w:r>
      <w:r w:rsidR="00D11C5E" w:rsidRPr="00D11C5E">
        <w:rPr>
          <w:rFonts w:asciiTheme="minorHAnsi" w:hAnsiTheme="minorHAnsi" w:cstheme="minorHAnsi"/>
        </w:rPr>
        <w:t>E4</w:t>
      </w:r>
      <w:r w:rsidR="009C533A" w:rsidRPr="00D11C5E">
        <w:rPr>
          <w:rFonts w:asciiTheme="minorHAnsi" w:hAnsiTheme="minorHAnsi" w:cstheme="minorHAnsi"/>
        </w:rPr>
        <w:t>-</w:t>
      </w:r>
      <w:r w:rsidR="00063362" w:rsidRPr="00D11C5E">
        <w:rPr>
          <w:rFonts w:asciiTheme="minorHAnsi" w:hAnsiTheme="minorHAnsi" w:cstheme="minorHAnsi"/>
        </w:rPr>
        <w:t>E6</w:t>
      </w:r>
      <w:r w:rsidR="009C533A" w:rsidRPr="00D11C5E">
        <w:rPr>
          <w:rFonts w:asciiTheme="minorHAnsi" w:hAnsiTheme="minorHAnsi" w:cstheme="minorHAnsi"/>
        </w:rPr>
        <w:t xml:space="preserve"> </w:t>
      </w:r>
    </w:p>
    <w:p w14:paraId="7935198E" w14:textId="243F9D79" w:rsidR="000A6594" w:rsidRPr="00D11C5E" w:rsidRDefault="2637DA32" w:rsidP="006622EE">
      <w:pPr>
        <w:tabs>
          <w:tab w:val="left" w:pos="3719"/>
        </w:tabs>
        <w:rPr>
          <w:rFonts w:asciiTheme="minorHAnsi" w:hAnsiTheme="minorHAnsi" w:cstheme="minorHAnsi"/>
        </w:rPr>
      </w:pPr>
      <w:r w:rsidRPr="00D11C5E">
        <w:rPr>
          <w:rFonts w:asciiTheme="minorHAnsi" w:hAnsiTheme="minorHAnsi" w:cstheme="minorHAnsi"/>
          <w:b/>
          <w:bCs/>
          <w:u w:val="single"/>
        </w:rPr>
        <w:t>Position Number:</w:t>
      </w:r>
      <w:r w:rsidR="006C6EB4" w:rsidRPr="006C6EB4">
        <w:rPr>
          <w:rFonts w:asciiTheme="minorHAnsi" w:hAnsiTheme="minorHAnsi" w:cstheme="minorHAnsi"/>
        </w:rPr>
        <w:t xml:space="preserve"> 0111754134</w:t>
      </w:r>
      <w:r w:rsidR="00FB2E7F" w:rsidRPr="00D11C5E">
        <w:rPr>
          <w:rFonts w:asciiTheme="minorHAnsi" w:hAnsiTheme="minorHAnsi" w:cstheme="minorHAnsi"/>
        </w:rPr>
        <w:tab/>
      </w:r>
      <w:r w:rsidRPr="00D11C5E">
        <w:rPr>
          <w:rFonts w:asciiTheme="minorHAnsi" w:hAnsiTheme="minorHAnsi" w:cstheme="minorHAnsi"/>
        </w:rPr>
        <w:t xml:space="preserve"> </w:t>
      </w:r>
    </w:p>
    <w:p w14:paraId="177ACD2C" w14:textId="7EAB9D33" w:rsidR="000A6594" w:rsidRPr="00D11C5E" w:rsidRDefault="2637DA32" w:rsidP="006622EE">
      <w:pPr>
        <w:rPr>
          <w:rFonts w:asciiTheme="minorHAnsi" w:hAnsiTheme="minorHAnsi" w:cstheme="minorHAnsi"/>
        </w:rPr>
      </w:pPr>
      <w:r w:rsidRPr="00D11C5E">
        <w:rPr>
          <w:rFonts w:asciiTheme="minorHAnsi" w:hAnsiTheme="minorHAnsi" w:cstheme="minorHAnsi"/>
          <w:b/>
          <w:bCs/>
          <w:u w:val="single"/>
        </w:rPr>
        <w:t>Area of Consideration:</w:t>
      </w:r>
      <w:r w:rsidRPr="00D11C5E">
        <w:rPr>
          <w:rFonts w:asciiTheme="minorHAnsi" w:hAnsiTheme="minorHAnsi" w:cstheme="minorHAnsi"/>
          <w:b/>
          <w:bCs/>
        </w:rPr>
        <w:t xml:space="preserve"> </w:t>
      </w:r>
      <w:r w:rsidR="001F38C1" w:rsidRPr="00D11C5E">
        <w:rPr>
          <w:rFonts w:asciiTheme="minorHAnsi" w:hAnsiTheme="minorHAnsi" w:cstheme="minorHAnsi"/>
        </w:rPr>
        <w:t>Nationwide</w:t>
      </w:r>
    </w:p>
    <w:p w14:paraId="0FEA08B7" w14:textId="7DDCE4CD" w:rsidR="00D11C5E" w:rsidRPr="00D11C5E" w:rsidRDefault="2637DA32" w:rsidP="00D11C5E">
      <w:pPr>
        <w:pStyle w:val="Default"/>
        <w:rPr>
          <w:rFonts w:asciiTheme="minorHAnsi" w:hAnsiTheme="minorHAnsi" w:cstheme="minorHAnsi"/>
          <w:sz w:val="22"/>
          <w:szCs w:val="22"/>
        </w:rPr>
      </w:pPr>
      <w:r w:rsidRPr="00D11C5E">
        <w:rPr>
          <w:rFonts w:asciiTheme="minorHAnsi" w:hAnsiTheme="minorHAnsi" w:cstheme="minorHAnsi"/>
          <w:b/>
          <w:bCs/>
          <w:sz w:val="22"/>
          <w:szCs w:val="22"/>
          <w:u w:val="single"/>
        </w:rPr>
        <w:t>ASVAB Required:</w:t>
      </w:r>
      <w:r w:rsidRPr="00D11C5E">
        <w:rPr>
          <w:rFonts w:asciiTheme="minorHAnsi" w:hAnsiTheme="minorHAnsi" w:cstheme="minorHAnsi"/>
          <w:sz w:val="22"/>
          <w:szCs w:val="22"/>
        </w:rPr>
        <w:t xml:space="preserve"> </w:t>
      </w:r>
      <w:r w:rsidR="00D11C5E" w:rsidRPr="00D11C5E">
        <w:rPr>
          <w:rFonts w:asciiTheme="minorHAnsi" w:hAnsiTheme="minorHAnsi" w:cstheme="minorHAnsi"/>
          <w:sz w:val="22"/>
          <w:szCs w:val="22"/>
        </w:rPr>
        <w:t>M56</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014CE43F"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F74738">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F74738">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62298DDD" w14:textId="77777777" w:rsidR="00F74738" w:rsidRDefault="00523612" w:rsidP="00D11C5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6602F0FD" w14:textId="37C02A75" w:rsidR="00D11C5E" w:rsidRPr="00D11C5E" w:rsidRDefault="00D11C5E" w:rsidP="00F74738">
      <w:pPr>
        <w:pStyle w:val="ListParagraph"/>
        <w:numPr>
          <w:ilvl w:val="0"/>
          <w:numId w:val="6"/>
        </w:numPr>
        <w:spacing w:before="0" w:line="259" w:lineRule="auto"/>
        <w:rPr>
          <w:rFonts w:asciiTheme="minorHAnsi" w:hAnsiTheme="minorHAnsi" w:cstheme="minorBidi"/>
          <w:sz w:val="20"/>
          <w:szCs w:val="20"/>
        </w:rPr>
      </w:pPr>
      <w:r w:rsidRPr="00D11C5E">
        <w:rPr>
          <w:rFonts w:asciiTheme="minorHAnsi" w:hAnsiTheme="minorHAnsi" w:cstheme="minorBidi"/>
          <w:sz w:val="20"/>
          <w:szCs w:val="20"/>
        </w:rPr>
        <w:t xml:space="preserve">Knowledge is mandatory of: principles applying to aircraft systems; flight theory; hydraulic principles; electrical theory; principles, concepts, and application of maintenance directives and data reporting; using technical data; technical order use; Air Force supply and deficiency reporting procedures; and proper handling, use, and disposal of hazardous waste and materials.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F74738">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F74738">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F74738">
        <w:rPr>
          <w:rFonts w:asciiTheme="minorHAnsi" w:hAnsiTheme="minorHAnsi" w:cstheme="minorHAnsi"/>
          <w:sz w:val="20"/>
          <w:szCs w:val="20"/>
        </w:rPr>
        <w:t xml:space="preserve">Computer Security. </w:t>
      </w:r>
    </w:p>
    <w:p w14:paraId="22EB98E1" w14:textId="73B9E844" w:rsidR="00B575A9" w:rsidRPr="00F74738" w:rsidRDefault="00523612" w:rsidP="00F74738">
      <w:pPr>
        <w:pStyle w:val="ListParagraph"/>
        <w:numPr>
          <w:ilvl w:val="0"/>
          <w:numId w:val="6"/>
        </w:numPr>
        <w:spacing w:before="0" w:line="259" w:lineRule="auto"/>
        <w:rPr>
          <w:rFonts w:asciiTheme="minorHAnsi" w:hAnsiTheme="minorHAnsi" w:cstheme="minorHAnsi"/>
          <w:sz w:val="20"/>
          <w:szCs w:val="20"/>
        </w:rPr>
      </w:pPr>
      <w:r w:rsidRPr="00F74738">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Group C applicants are forwarded to the selecting official on request when a selection is not made from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7E9847D7" w14:textId="2818899F" w:rsidR="00CA18BE" w:rsidRPr="00CA18BE" w:rsidRDefault="006622EE" w:rsidP="24855AF4">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Bidi"/>
          <w:sz w:val="20"/>
          <w:szCs w:val="20"/>
        </w:rPr>
      </w:pPr>
      <w:r w:rsidRPr="24855AF4">
        <w:rPr>
          <w:rStyle w:val="normaltextrun"/>
          <w:rFonts w:asciiTheme="minorHAnsi" w:hAnsiTheme="minorHAnsi" w:cstheme="minorBidi"/>
          <w:sz w:val="20"/>
          <w:szCs w:val="20"/>
        </w:rPr>
        <w:t xml:space="preserve">Official Physical Fitness Assessment from AFFMS or myFitness. </w:t>
      </w:r>
      <w:r w:rsidRPr="24855AF4">
        <w:rPr>
          <w:rStyle w:val="normaltextrun"/>
          <w:rFonts w:asciiTheme="minorHAnsi" w:hAnsiTheme="minorHAnsi" w:cstheme="minorBidi"/>
          <w:b/>
          <w:bCs/>
          <w:sz w:val="20"/>
          <w:szCs w:val="20"/>
        </w:rPr>
        <w:t>Most recent printout including the next fitness assessment due date.</w:t>
      </w:r>
      <w:r w:rsidR="0C8D6582" w:rsidRPr="24855AF4">
        <w:rPr>
          <w:rStyle w:val="normaltextrun"/>
          <w:rFonts w:asciiTheme="minorHAnsi" w:hAnsiTheme="minorHAnsi" w:cstheme="minorBidi"/>
          <w:b/>
          <w:bCs/>
          <w:sz w:val="20"/>
          <w:szCs w:val="20"/>
        </w:rPr>
        <w:t xml:space="preserve">  </w:t>
      </w:r>
    </w:p>
    <w:p w14:paraId="1D5C85DA" w14:textId="3DFF8231" w:rsidR="00CA18BE" w:rsidRPr="00CA18BE" w:rsidRDefault="00CA18BE" w:rsidP="24855AF4">
      <w:pPr>
        <w:pStyle w:val="paragraph"/>
        <w:spacing w:before="0" w:beforeAutospacing="0" w:after="0" w:afterAutospacing="0"/>
        <w:ind w:left="360"/>
        <w:textAlignment w:val="baseline"/>
        <w:rPr>
          <w:rStyle w:val="normaltextrun"/>
          <w:rFonts w:asciiTheme="minorHAnsi" w:hAnsiTheme="minorHAnsi" w:cstheme="minorBid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is not able to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17E8EB7C"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52707C">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Please feel free to utilize the FAQ page on the CalGuard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09986" w14:textId="77777777" w:rsidR="00500BDB" w:rsidRDefault="00500BDB">
      <w:r>
        <w:separator/>
      </w:r>
    </w:p>
  </w:endnote>
  <w:endnote w:type="continuationSeparator" w:id="0">
    <w:p w14:paraId="619BE4E6" w14:textId="77777777" w:rsidR="00500BDB" w:rsidRDefault="00500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9FB6F" w14:textId="77777777" w:rsidR="00500BDB" w:rsidRDefault="00500BDB">
      <w:r>
        <w:separator/>
      </w:r>
    </w:p>
  </w:footnote>
  <w:footnote w:type="continuationSeparator" w:id="0">
    <w:p w14:paraId="37507E17" w14:textId="77777777" w:rsidR="00500BDB" w:rsidRDefault="00500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7ABC"/>
    <w:rsid w:val="00047932"/>
    <w:rsid w:val="00063362"/>
    <w:rsid w:val="00070ABD"/>
    <w:rsid w:val="00075E0F"/>
    <w:rsid w:val="00091A27"/>
    <w:rsid w:val="0009426F"/>
    <w:rsid w:val="000A217B"/>
    <w:rsid w:val="000A53A3"/>
    <w:rsid w:val="000A6594"/>
    <w:rsid w:val="000A77D7"/>
    <w:rsid w:val="000D1BC4"/>
    <w:rsid w:val="000D6ADA"/>
    <w:rsid w:val="001029B3"/>
    <w:rsid w:val="00127409"/>
    <w:rsid w:val="00130D86"/>
    <w:rsid w:val="00137431"/>
    <w:rsid w:val="00143A63"/>
    <w:rsid w:val="0014416B"/>
    <w:rsid w:val="001612F1"/>
    <w:rsid w:val="00170CD7"/>
    <w:rsid w:val="0018069D"/>
    <w:rsid w:val="00181D2A"/>
    <w:rsid w:val="001868CB"/>
    <w:rsid w:val="0019709A"/>
    <w:rsid w:val="001A0FAB"/>
    <w:rsid w:val="001B3D84"/>
    <w:rsid w:val="001B6027"/>
    <w:rsid w:val="001C668B"/>
    <w:rsid w:val="001D4E6B"/>
    <w:rsid w:val="001D6C8D"/>
    <w:rsid w:val="001F13FC"/>
    <w:rsid w:val="001F38C1"/>
    <w:rsid w:val="0020450A"/>
    <w:rsid w:val="00204BD1"/>
    <w:rsid w:val="00213A18"/>
    <w:rsid w:val="00236514"/>
    <w:rsid w:val="00236DF0"/>
    <w:rsid w:val="0025706D"/>
    <w:rsid w:val="00264E2C"/>
    <w:rsid w:val="00265909"/>
    <w:rsid w:val="00271C30"/>
    <w:rsid w:val="00272A4B"/>
    <w:rsid w:val="00285E49"/>
    <w:rsid w:val="0029008C"/>
    <w:rsid w:val="002958E8"/>
    <w:rsid w:val="002A0317"/>
    <w:rsid w:val="002B7603"/>
    <w:rsid w:val="002C4232"/>
    <w:rsid w:val="002D1C0F"/>
    <w:rsid w:val="002D6E3C"/>
    <w:rsid w:val="002F1D4C"/>
    <w:rsid w:val="002F41CD"/>
    <w:rsid w:val="00304AFD"/>
    <w:rsid w:val="0030681D"/>
    <w:rsid w:val="0032338C"/>
    <w:rsid w:val="003236EC"/>
    <w:rsid w:val="00335A99"/>
    <w:rsid w:val="00340156"/>
    <w:rsid w:val="00354CA8"/>
    <w:rsid w:val="00355B93"/>
    <w:rsid w:val="00363D23"/>
    <w:rsid w:val="0037036E"/>
    <w:rsid w:val="00384D59"/>
    <w:rsid w:val="003B50B3"/>
    <w:rsid w:val="003C7C4A"/>
    <w:rsid w:val="003D321B"/>
    <w:rsid w:val="003D5C7D"/>
    <w:rsid w:val="003D76F0"/>
    <w:rsid w:val="003E6354"/>
    <w:rsid w:val="003F66DE"/>
    <w:rsid w:val="00410450"/>
    <w:rsid w:val="00416E9E"/>
    <w:rsid w:val="004321FB"/>
    <w:rsid w:val="00445301"/>
    <w:rsid w:val="0045405E"/>
    <w:rsid w:val="00473754"/>
    <w:rsid w:val="00484FC9"/>
    <w:rsid w:val="00487EE8"/>
    <w:rsid w:val="004B3B45"/>
    <w:rsid w:val="004B5EDA"/>
    <w:rsid w:val="004C5EEC"/>
    <w:rsid w:val="00500BDB"/>
    <w:rsid w:val="0051511A"/>
    <w:rsid w:val="00523612"/>
    <w:rsid w:val="0052707C"/>
    <w:rsid w:val="005504EB"/>
    <w:rsid w:val="005602BE"/>
    <w:rsid w:val="00560C5D"/>
    <w:rsid w:val="00570AF5"/>
    <w:rsid w:val="0057398E"/>
    <w:rsid w:val="005935E1"/>
    <w:rsid w:val="00593D3D"/>
    <w:rsid w:val="005A0383"/>
    <w:rsid w:val="005A249B"/>
    <w:rsid w:val="005A60FE"/>
    <w:rsid w:val="005B40C9"/>
    <w:rsid w:val="005C0E05"/>
    <w:rsid w:val="005C1611"/>
    <w:rsid w:val="005E1F85"/>
    <w:rsid w:val="005E74D4"/>
    <w:rsid w:val="005F46C9"/>
    <w:rsid w:val="005F7A01"/>
    <w:rsid w:val="00601001"/>
    <w:rsid w:val="0062560B"/>
    <w:rsid w:val="00625AA7"/>
    <w:rsid w:val="00632928"/>
    <w:rsid w:val="006335AF"/>
    <w:rsid w:val="006358F6"/>
    <w:rsid w:val="0065098D"/>
    <w:rsid w:val="0065348B"/>
    <w:rsid w:val="00656BC5"/>
    <w:rsid w:val="006622EE"/>
    <w:rsid w:val="006664CB"/>
    <w:rsid w:val="006B1461"/>
    <w:rsid w:val="006B1B67"/>
    <w:rsid w:val="006B1DF2"/>
    <w:rsid w:val="006C6C99"/>
    <w:rsid w:val="006C6EB4"/>
    <w:rsid w:val="006E765D"/>
    <w:rsid w:val="006F1C9A"/>
    <w:rsid w:val="006F6115"/>
    <w:rsid w:val="0071616A"/>
    <w:rsid w:val="00742F64"/>
    <w:rsid w:val="00744455"/>
    <w:rsid w:val="0075166C"/>
    <w:rsid w:val="007527D5"/>
    <w:rsid w:val="00780944"/>
    <w:rsid w:val="007832C1"/>
    <w:rsid w:val="00785837"/>
    <w:rsid w:val="00787BDD"/>
    <w:rsid w:val="0079706B"/>
    <w:rsid w:val="007A16FE"/>
    <w:rsid w:val="007D4304"/>
    <w:rsid w:val="007E1D0C"/>
    <w:rsid w:val="007F6E45"/>
    <w:rsid w:val="0080235A"/>
    <w:rsid w:val="00824BB6"/>
    <w:rsid w:val="008271CF"/>
    <w:rsid w:val="00831D3D"/>
    <w:rsid w:val="00835B07"/>
    <w:rsid w:val="00843CC4"/>
    <w:rsid w:val="008538A3"/>
    <w:rsid w:val="0086452D"/>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CF7"/>
    <w:rsid w:val="009846BE"/>
    <w:rsid w:val="009950CF"/>
    <w:rsid w:val="009B4395"/>
    <w:rsid w:val="009B4618"/>
    <w:rsid w:val="009C3603"/>
    <w:rsid w:val="009C533A"/>
    <w:rsid w:val="009E2B2B"/>
    <w:rsid w:val="00A0777D"/>
    <w:rsid w:val="00A452D2"/>
    <w:rsid w:val="00A5279A"/>
    <w:rsid w:val="00A67126"/>
    <w:rsid w:val="00A67348"/>
    <w:rsid w:val="00A81C16"/>
    <w:rsid w:val="00A94D30"/>
    <w:rsid w:val="00AA1D51"/>
    <w:rsid w:val="00AD2167"/>
    <w:rsid w:val="00AE2B42"/>
    <w:rsid w:val="00AE6FF8"/>
    <w:rsid w:val="00AF7DCA"/>
    <w:rsid w:val="00B0437E"/>
    <w:rsid w:val="00B04E23"/>
    <w:rsid w:val="00B1583F"/>
    <w:rsid w:val="00B2756A"/>
    <w:rsid w:val="00B277B9"/>
    <w:rsid w:val="00B304F3"/>
    <w:rsid w:val="00B3423E"/>
    <w:rsid w:val="00B575A9"/>
    <w:rsid w:val="00B60003"/>
    <w:rsid w:val="00B74107"/>
    <w:rsid w:val="00B77905"/>
    <w:rsid w:val="00B86287"/>
    <w:rsid w:val="00BA446D"/>
    <w:rsid w:val="00BA6FEB"/>
    <w:rsid w:val="00BD3F1F"/>
    <w:rsid w:val="00BD586B"/>
    <w:rsid w:val="00BE6C54"/>
    <w:rsid w:val="00BE788E"/>
    <w:rsid w:val="00BF1544"/>
    <w:rsid w:val="00BF7CC9"/>
    <w:rsid w:val="00BF7E18"/>
    <w:rsid w:val="00C07CDB"/>
    <w:rsid w:val="00C2531B"/>
    <w:rsid w:val="00C270C6"/>
    <w:rsid w:val="00C35835"/>
    <w:rsid w:val="00C409C5"/>
    <w:rsid w:val="00C460B1"/>
    <w:rsid w:val="00C619A5"/>
    <w:rsid w:val="00C7589F"/>
    <w:rsid w:val="00C85034"/>
    <w:rsid w:val="00CA18BE"/>
    <w:rsid w:val="00CA3F7E"/>
    <w:rsid w:val="00CC0A2F"/>
    <w:rsid w:val="00D01557"/>
    <w:rsid w:val="00D11C5E"/>
    <w:rsid w:val="00D163E8"/>
    <w:rsid w:val="00D16641"/>
    <w:rsid w:val="00D17188"/>
    <w:rsid w:val="00D20407"/>
    <w:rsid w:val="00D21ADA"/>
    <w:rsid w:val="00D31B10"/>
    <w:rsid w:val="00D339AB"/>
    <w:rsid w:val="00D36DA8"/>
    <w:rsid w:val="00D54378"/>
    <w:rsid w:val="00D74376"/>
    <w:rsid w:val="00D81E8D"/>
    <w:rsid w:val="00D83DBA"/>
    <w:rsid w:val="00D975EE"/>
    <w:rsid w:val="00DA2D33"/>
    <w:rsid w:val="00DA5931"/>
    <w:rsid w:val="00DB75C7"/>
    <w:rsid w:val="00DD4598"/>
    <w:rsid w:val="00DE07FA"/>
    <w:rsid w:val="00DE591C"/>
    <w:rsid w:val="00DF48B2"/>
    <w:rsid w:val="00E00F4F"/>
    <w:rsid w:val="00E04837"/>
    <w:rsid w:val="00E14722"/>
    <w:rsid w:val="00E1794F"/>
    <w:rsid w:val="00E213AE"/>
    <w:rsid w:val="00E22BE1"/>
    <w:rsid w:val="00E249FE"/>
    <w:rsid w:val="00E35EBD"/>
    <w:rsid w:val="00E36365"/>
    <w:rsid w:val="00E36921"/>
    <w:rsid w:val="00E41B1E"/>
    <w:rsid w:val="00E5171C"/>
    <w:rsid w:val="00E55AC3"/>
    <w:rsid w:val="00E84235"/>
    <w:rsid w:val="00E84C75"/>
    <w:rsid w:val="00EA20CE"/>
    <w:rsid w:val="00EB6EE3"/>
    <w:rsid w:val="00EC209C"/>
    <w:rsid w:val="00EE20C3"/>
    <w:rsid w:val="00EF6ABB"/>
    <w:rsid w:val="00F1478A"/>
    <w:rsid w:val="00F27B4C"/>
    <w:rsid w:val="00F40795"/>
    <w:rsid w:val="00F41B16"/>
    <w:rsid w:val="00F42AB8"/>
    <w:rsid w:val="00F42DAF"/>
    <w:rsid w:val="00F55F2D"/>
    <w:rsid w:val="00F74738"/>
    <w:rsid w:val="00F801FC"/>
    <w:rsid w:val="00F82F27"/>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C8D6582"/>
    <w:rsid w:val="0E1A13A2"/>
    <w:rsid w:val="11698E14"/>
    <w:rsid w:val="130864A9"/>
    <w:rsid w:val="152B05DF"/>
    <w:rsid w:val="15D50BEB"/>
    <w:rsid w:val="16D714D4"/>
    <w:rsid w:val="196E6587"/>
    <w:rsid w:val="1AB3E1B5"/>
    <w:rsid w:val="1ACE1ED5"/>
    <w:rsid w:val="1B6A4AC4"/>
    <w:rsid w:val="1CB225CA"/>
    <w:rsid w:val="1DDECF94"/>
    <w:rsid w:val="1F1F0CDD"/>
    <w:rsid w:val="1F589D6A"/>
    <w:rsid w:val="1FA355BC"/>
    <w:rsid w:val="20135A39"/>
    <w:rsid w:val="20B26873"/>
    <w:rsid w:val="2195940A"/>
    <w:rsid w:val="21960DF8"/>
    <w:rsid w:val="21BB6512"/>
    <w:rsid w:val="21F68A92"/>
    <w:rsid w:val="223D21A8"/>
    <w:rsid w:val="23480376"/>
    <w:rsid w:val="23C3AF9D"/>
    <w:rsid w:val="24855AF4"/>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9145442"/>
    <w:rsid w:val="4B5A60BA"/>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606035B"/>
    <w:rsid w:val="5770A908"/>
    <w:rsid w:val="578492A2"/>
    <w:rsid w:val="589938BC"/>
    <w:rsid w:val="5905AAE9"/>
    <w:rsid w:val="5967C8CA"/>
    <w:rsid w:val="59AB1B2A"/>
    <w:rsid w:val="5A0B4ACD"/>
    <w:rsid w:val="5B26B58C"/>
    <w:rsid w:val="5CD8E5B1"/>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451E3"/>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3.xml><?xml version="1.0" encoding="utf-8"?>
<ds:datastoreItem xmlns:ds="http://schemas.openxmlformats.org/officeDocument/2006/customXml" ds:itemID="{95C5D190-C651-4630-BBA3-F6D030C63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36</TotalTime>
  <Pages>3</Pages>
  <Words>1189</Words>
  <Characters>6779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VILLALOBOS RODRIGUEZ, BRIAN TSgt USAF ANG CAHQ/A1</cp:lastModifiedBy>
  <cp:revision>13</cp:revision>
  <dcterms:created xsi:type="dcterms:W3CDTF">2026-08-11T21:23:00Z</dcterms:created>
  <dcterms:modified xsi:type="dcterms:W3CDTF">2026-08-13T21:42:00Z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