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0E07" w14:textId="77777777" w:rsidR="00E3557B" w:rsidRPr="00CA18BE" w:rsidRDefault="00E3557B" w:rsidP="00E3557B">
      <w:pPr>
        <w:spacing w:after="40"/>
        <w:rPr>
          <w:b/>
          <w:bCs/>
          <w:sz w:val="20"/>
          <w:szCs w:val="20"/>
        </w:rPr>
      </w:pPr>
    </w:p>
    <w:p w14:paraId="48B1E9CD" w14:textId="77777777" w:rsidR="00E3557B" w:rsidRPr="00B645E9" w:rsidRDefault="00E3557B" w:rsidP="00E3557B">
      <w:r w:rsidRPr="00B645E9">
        <w:rPr>
          <w:b/>
          <w:bCs/>
          <w:sz w:val="20"/>
          <w:szCs w:val="20"/>
          <w:u w:val="single"/>
        </w:rPr>
        <w:t>Vacancy Announcement:</w:t>
      </w:r>
      <w:r w:rsidRPr="00B645E9">
        <w:rPr>
          <w:sz w:val="20"/>
          <w:szCs w:val="20"/>
        </w:rPr>
        <w:t xml:space="preserve"> A26-</w:t>
      </w:r>
      <w:r>
        <w:rPr>
          <w:sz w:val="20"/>
          <w:szCs w:val="20"/>
        </w:rPr>
        <w:t>242</w:t>
      </w:r>
    </w:p>
    <w:p w14:paraId="6C632D58" w14:textId="77777777" w:rsidR="00E3557B" w:rsidRPr="00B645E9" w:rsidRDefault="00E3557B" w:rsidP="00E3557B">
      <w:r w:rsidRPr="00B645E9">
        <w:rPr>
          <w:b/>
          <w:bCs/>
          <w:sz w:val="20"/>
          <w:szCs w:val="20"/>
          <w:u w:val="single"/>
        </w:rPr>
        <w:t>Wing/Duty Location:</w:t>
      </w:r>
      <w:r w:rsidRPr="00B645E9">
        <w:rPr>
          <w:sz w:val="20"/>
          <w:szCs w:val="20"/>
        </w:rPr>
        <w:t xml:space="preserve"> </w:t>
      </w:r>
      <w:r w:rsidRPr="0045505D">
        <w:rPr>
          <w:sz w:val="20"/>
          <w:szCs w:val="20"/>
        </w:rPr>
        <w:t>195 Wing/</w:t>
      </w:r>
      <w:r>
        <w:rPr>
          <w:sz w:val="20"/>
          <w:szCs w:val="20"/>
        </w:rPr>
        <w:t xml:space="preserve">149 IS (Mather Field, CA) </w:t>
      </w:r>
    </w:p>
    <w:p w14:paraId="33CF7AF0" w14:textId="77777777" w:rsidR="00E3557B" w:rsidRPr="00B645E9" w:rsidRDefault="00E3557B" w:rsidP="00E3557B">
      <w:r w:rsidRPr="00B645E9">
        <w:rPr>
          <w:b/>
          <w:bCs/>
          <w:sz w:val="20"/>
          <w:szCs w:val="20"/>
          <w:u w:val="single"/>
        </w:rPr>
        <w:t>Open Date:</w:t>
      </w:r>
      <w:r w:rsidRPr="00B645E9">
        <w:rPr>
          <w:sz w:val="20"/>
          <w:szCs w:val="20"/>
        </w:rPr>
        <w:t xml:space="preserve"> </w:t>
      </w:r>
      <w:r>
        <w:rPr>
          <w:sz w:val="20"/>
          <w:szCs w:val="20"/>
        </w:rPr>
        <w:t>1-Aug-2026</w:t>
      </w:r>
    </w:p>
    <w:p w14:paraId="39AC074E" w14:textId="77777777" w:rsidR="00E3557B" w:rsidRPr="00B645E9" w:rsidRDefault="00E3557B" w:rsidP="00E3557B">
      <w:r w:rsidRPr="00B645E9">
        <w:rPr>
          <w:b/>
          <w:bCs/>
          <w:sz w:val="20"/>
          <w:szCs w:val="20"/>
          <w:u w:val="single"/>
        </w:rPr>
        <w:t>Close Date:</w:t>
      </w:r>
      <w:r w:rsidRPr="00B645E9">
        <w:rPr>
          <w:sz w:val="20"/>
          <w:szCs w:val="20"/>
        </w:rPr>
        <w:t xml:space="preserve"> </w:t>
      </w:r>
      <w:r>
        <w:rPr>
          <w:sz w:val="20"/>
          <w:szCs w:val="20"/>
        </w:rPr>
        <w:t>30-Aug-2026</w:t>
      </w:r>
    </w:p>
    <w:p w14:paraId="17A10511" w14:textId="77777777" w:rsidR="00E3557B" w:rsidRPr="00B645E9" w:rsidRDefault="00E3557B" w:rsidP="00E3557B">
      <w:pPr>
        <w:tabs>
          <w:tab w:val="left" w:pos="3719"/>
          <w:tab w:val="left" w:pos="6599"/>
        </w:tabs>
      </w:pPr>
      <w:r w:rsidRPr="00B645E9">
        <w:rPr>
          <w:b/>
          <w:bCs/>
          <w:sz w:val="20"/>
          <w:szCs w:val="20"/>
          <w:u w:val="single"/>
        </w:rPr>
        <w:t>Position Title:</w:t>
      </w:r>
      <w:r w:rsidRPr="00B645E9">
        <w:rPr>
          <w:sz w:val="20"/>
          <w:szCs w:val="20"/>
        </w:rPr>
        <w:t xml:space="preserve"> </w:t>
      </w:r>
      <w:r>
        <w:rPr>
          <w:sz w:val="20"/>
          <w:szCs w:val="20"/>
        </w:rPr>
        <w:t>Cyber Systems Operations - Cybersecurity</w:t>
      </w:r>
    </w:p>
    <w:p w14:paraId="174C2CD4" w14:textId="77777777" w:rsidR="00E3557B" w:rsidRPr="00B645E9" w:rsidRDefault="00E3557B" w:rsidP="00E3557B">
      <w:pPr>
        <w:tabs>
          <w:tab w:val="left" w:pos="3719"/>
          <w:tab w:val="left" w:pos="6599"/>
        </w:tabs>
        <w:rPr>
          <w:sz w:val="20"/>
          <w:szCs w:val="20"/>
        </w:rPr>
      </w:pPr>
      <w:r w:rsidRPr="00B645E9">
        <w:rPr>
          <w:b/>
          <w:bCs/>
          <w:sz w:val="20"/>
          <w:szCs w:val="20"/>
          <w:u w:val="single"/>
        </w:rPr>
        <w:t>AFSC:</w:t>
      </w:r>
      <w:r w:rsidRPr="00B645E9">
        <w:rPr>
          <w:sz w:val="20"/>
          <w:szCs w:val="20"/>
        </w:rPr>
        <w:t xml:space="preserve"> </w:t>
      </w:r>
      <w:r>
        <w:rPr>
          <w:sz w:val="20"/>
          <w:szCs w:val="20"/>
        </w:rPr>
        <w:t>1D7X1B</w:t>
      </w:r>
      <w:r w:rsidRPr="00B645E9">
        <w:tab/>
      </w:r>
    </w:p>
    <w:p w14:paraId="606077B6" w14:textId="77777777" w:rsidR="00E3557B" w:rsidRPr="00B645E9" w:rsidRDefault="00E3557B" w:rsidP="00E3557B">
      <w:pPr>
        <w:tabs>
          <w:tab w:val="left" w:pos="3719"/>
          <w:tab w:val="left" w:pos="6599"/>
        </w:tabs>
      </w:pPr>
      <w:r w:rsidRPr="00B645E9">
        <w:rPr>
          <w:b/>
          <w:bCs/>
          <w:sz w:val="20"/>
          <w:szCs w:val="20"/>
          <w:u w:val="single"/>
        </w:rPr>
        <w:t>Required Rank:</w:t>
      </w:r>
      <w:r w:rsidRPr="00B645E9">
        <w:rPr>
          <w:sz w:val="20"/>
          <w:szCs w:val="20"/>
        </w:rPr>
        <w:t xml:space="preserve"> </w:t>
      </w:r>
      <w:r>
        <w:rPr>
          <w:sz w:val="20"/>
          <w:szCs w:val="20"/>
        </w:rPr>
        <w:t>E6-E7</w:t>
      </w:r>
    </w:p>
    <w:p w14:paraId="6FDD71E2" w14:textId="77777777" w:rsidR="00E3557B" w:rsidRPr="00B645E9" w:rsidRDefault="00E3557B" w:rsidP="00E3557B">
      <w:pPr>
        <w:tabs>
          <w:tab w:val="left" w:pos="3719"/>
        </w:tabs>
      </w:pPr>
      <w:r w:rsidRPr="00B645E9">
        <w:rPr>
          <w:b/>
          <w:bCs/>
          <w:sz w:val="20"/>
          <w:szCs w:val="20"/>
          <w:u w:val="single"/>
        </w:rPr>
        <w:t>Position Number:</w:t>
      </w:r>
      <w:r w:rsidRPr="00B645E9">
        <w:rPr>
          <w:sz w:val="20"/>
          <w:szCs w:val="20"/>
        </w:rPr>
        <w:t xml:space="preserve"> </w:t>
      </w:r>
      <w:r>
        <w:rPr>
          <w:sz w:val="20"/>
          <w:szCs w:val="20"/>
        </w:rPr>
        <w:t>106825634</w:t>
      </w:r>
      <w:r w:rsidRPr="00B645E9">
        <w:rPr>
          <w:sz w:val="20"/>
          <w:szCs w:val="20"/>
        </w:rPr>
        <w:t xml:space="preserve"> </w:t>
      </w:r>
    </w:p>
    <w:p w14:paraId="1D66D31B" w14:textId="77777777" w:rsidR="00E3557B" w:rsidRPr="00B645E9" w:rsidRDefault="00E3557B" w:rsidP="00E3557B">
      <w:r w:rsidRPr="00B645E9">
        <w:rPr>
          <w:b/>
          <w:bCs/>
          <w:sz w:val="20"/>
          <w:szCs w:val="20"/>
          <w:u w:val="single"/>
        </w:rPr>
        <w:t>Area of Consideration:</w:t>
      </w:r>
      <w:r w:rsidRPr="00B645E9">
        <w:rPr>
          <w:b/>
          <w:bCs/>
          <w:sz w:val="20"/>
          <w:szCs w:val="20"/>
        </w:rPr>
        <w:t xml:space="preserve"> </w:t>
      </w:r>
      <w:r w:rsidRPr="00B645E9">
        <w:rPr>
          <w:sz w:val="20"/>
          <w:szCs w:val="20"/>
        </w:rPr>
        <w:t>Nationwide</w:t>
      </w:r>
    </w:p>
    <w:p w14:paraId="0CBD6AC9" w14:textId="77777777" w:rsidR="00E3557B" w:rsidRPr="00CA18BE" w:rsidRDefault="00E3557B" w:rsidP="00E3557B">
      <w:r w:rsidRPr="00B645E9">
        <w:rPr>
          <w:b/>
          <w:bCs/>
          <w:sz w:val="20"/>
          <w:szCs w:val="20"/>
          <w:u w:val="single"/>
        </w:rPr>
        <w:t>ASVAB Required:</w:t>
      </w:r>
      <w:r w:rsidRPr="00B645E9">
        <w:rPr>
          <w:sz w:val="20"/>
          <w:szCs w:val="20"/>
        </w:rPr>
        <w:t xml:space="preserve"> </w:t>
      </w:r>
      <w:r>
        <w:rPr>
          <w:sz w:val="20"/>
          <w:szCs w:val="20"/>
        </w:rPr>
        <w:t>M45 and E60</w:t>
      </w:r>
      <w:r w:rsidRPr="00B645E9">
        <w:rPr>
          <w:sz w:val="20"/>
          <w:szCs w:val="20"/>
        </w:rPr>
        <w:t xml:space="preserve"> </w:t>
      </w:r>
      <w:r>
        <w:rPr>
          <w:sz w:val="20"/>
          <w:szCs w:val="20"/>
        </w:rPr>
        <w:t>or M45, E55 and Cyber-Test*60</w:t>
      </w:r>
    </w:p>
    <w:p w14:paraId="59B6486E" w14:textId="77777777" w:rsidR="00E3557B" w:rsidRPr="00CA18BE" w:rsidRDefault="00E3557B" w:rsidP="00E3557B"/>
    <w:p w14:paraId="410592A1" w14:textId="77777777" w:rsidR="00E3557B" w:rsidRPr="00CA18BE" w:rsidRDefault="00E3557B" w:rsidP="00E3557B">
      <w:pPr>
        <w:jc w:val="center"/>
      </w:pPr>
      <w:r w:rsidRPr="5D6A2DB1">
        <w:rPr>
          <w:b/>
          <w:bCs/>
          <w:sz w:val="20"/>
          <w:szCs w:val="20"/>
          <w:u w:val="single"/>
        </w:rPr>
        <w:t>Qualification Requirements</w:t>
      </w:r>
    </w:p>
    <w:p w14:paraId="0DD70F32" w14:textId="77777777" w:rsidR="00E3557B" w:rsidRPr="00CA18BE" w:rsidRDefault="00E3557B" w:rsidP="00E3557B">
      <w:r w:rsidRPr="5D6A2DB1">
        <w:rPr>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sidRPr="5D6A2DB1">
        <w:rPr>
          <w:rFonts w:ascii="Times New Roman" w:eastAsia="Times New Roman" w:hAnsi="Times New Roman" w:cs="Times New Roman"/>
          <w:sz w:val="21"/>
          <w:szCs w:val="21"/>
        </w:rPr>
        <w:t xml:space="preserve"> </w:t>
      </w:r>
    </w:p>
    <w:p w14:paraId="0E6EA970" w14:textId="77777777" w:rsidR="00E3557B" w:rsidRPr="00CA18BE" w:rsidRDefault="00E3557B" w:rsidP="00E3557B">
      <w:r w:rsidRPr="5D6A2DB1">
        <w:rPr>
          <w:b/>
          <w:bCs/>
          <w:i/>
          <w:iCs/>
          <w:sz w:val="21"/>
          <w:szCs w:val="21"/>
        </w:rPr>
        <w:t xml:space="preserve">Note: (Any applicant who does not have current </w:t>
      </w:r>
      <w:r>
        <w:rPr>
          <w:b/>
          <w:bCs/>
          <w:i/>
          <w:iCs/>
          <w:sz w:val="21"/>
          <w:szCs w:val="21"/>
        </w:rPr>
        <w:t>Air Force</w:t>
      </w:r>
      <w:r w:rsidRPr="5D6A2DB1">
        <w:rPr>
          <w:b/>
          <w:bCs/>
          <w:i/>
          <w:iCs/>
          <w:sz w:val="21"/>
          <w:szCs w:val="21"/>
        </w:rPr>
        <w:t xml:space="preserve"> or Space </w:t>
      </w:r>
      <w:r>
        <w:rPr>
          <w:b/>
          <w:bCs/>
          <w:i/>
          <w:iCs/>
          <w:sz w:val="21"/>
          <w:szCs w:val="21"/>
        </w:rPr>
        <w:t>Force</w:t>
      </w:r>
      <w:r w:rsidRPr="5D6A2DB1">
        <w:rPr>
          <w:b/>
          <w:bCs/>
          <w:i/>
          <w:iCs/>
          <w:sz w:val="21"/>
          <w:szCs w:val="21"/>
        </w:rPr>
        <w:t xml:space="preserve"> affiliation will be disqualified)</w:t>
      </w:r>
      <w:r w:rsidRPr="5D6A2DB1">
        <w:rPr>
          <w:rFonts w:ascii="Times New Roman" w:eastAsia="Times New Roman" w:hAnsi="Times New Roman" w:cs="Times New Roman"/>
          <w:sz w:val="21"/>
          <w:szCs w:val="21"/>
        </w:rPr>
        <w:t xml:space="preserve"> </w:t>
      </w:r>
    </w:p>
    <w:p w14:paraId="4666F0F9" w14:textId="77777777" w:rsidR="00E3557B" w:rsidRPr="00CA18BE" w:rsidRDefault="00E3557B" w:rsidP="00E3557B">
      <w:r w:rsidRPr="5D6A2DB1">
        <w:rPr>
          <w:sz w:val="20"/>
          <w:szCs w:val="20"/>
        </w:rPr>
        <w:t xml:space="preserve"> </w:t>
      </w:r>
    </w:p>
    <w:p w14:paraId="4E4B70AA" w14:textId="77777777" w:rsidR="00386AD1" w:rsidRDefault="00E3557B" w:rsidP="00386AD1">
      <w:r w:rsidRPr="00B645E9">
        <w:rPr>
          <w:b/>
          <w:bCs/>
          <w:sz w:val="20"/>
          <w:szCs w:val="20"/>
        </w:rPr>
        <w:t xml:space="preserve">Knowledge: </w:t>
      </w:r>
    </w:p>
    <w:p w14:paraId="45369FC8" w14:textId="1C2EE672" w:rsidR="00E3557B" w:rsidRPr="00386AD1" w:rsidRDefault="00E3557B" w:rsidP="00386AD1">
      <w:pPr>
        <w:pStyle w:val="ListParagraph"/>
        <w:numPr>
          <w:ilvl w:val="0"/>
          <w:numId w:val="5"/>
        </w:numPr>
        <w:ind w:left="360"/>
        <w:contextualSpacing w:val="0"/>
      </w:pPr>
      <w:r w:rsidRPr="00386AD1">
        <w:rPr>
          <w:sz w:val="20"/>
          <w:szCs w:val="20"/>
        </w:rPr>
        <w:t xml:space="preserve">Knowledge is mandatory </w:t>
      </w:r>
      <w:proofErr w:type="gramStart"/>
      <w:r w:rsidRPr="00386AD1">
        <w:rPr>
          <w:sz w:val="20"/>
          <w:szCs w:val="20"/>
        </w:rPr>
        <w:t>of:</w:t>
      </w:r>
      <w:proofErr w:type="gramEnd"/>
      <w:r w:rsidRPr="00386AD1">
        <w:rPr>
          <w:sz w:val="20"/>
          <w:szCs w:val="20"/>
        </w:rPr>
        <w:t xml:space="preserve"> principles, technologies, capabilities, limitations, and cyber threat vectors of servers, clients, operating systems, databases, networks and related hardware and software. Cybersecurity principles include national and international laws, policies, and ethics related to operational cybersecurity; operational risk management processes; and specific operational impacts of lapses in cybersecurity. The installation and maintenance management functions include wire transmission principles; electrical and light wave communications; wireless fundamentals, and cable testing procedures </w:t>
      </w:r>
    </w:p>
    <w:p w14:paraId="5B9C8C34" w14:textId="77777777" w:rsidR="00E3557B" w:rsidRPr="00D73C76" w:rsidRDefault="00E3557B" w:rsidP="00E3557B">
      <w:pPr>
        <w:pStyle w:val="ListParagraph"/>
        <w:numPr>
          <w:ilvl w:val="0"/>
          <w:numId w:val="5"/>
        </w:numPr>
        <w:ind w:left="360"/>
        <w:contextualSpacing w:val="0"/>
        <w:rPr>
          <w:rFonts w:asciiTheme="minorHAnsi" w:hAnsiTheme="minorHAnsi" w:cstheme="minorHAnsi"/>
          <w:sz w:val="20"/>
          <w:szCs w:val="20"/>
        </w:rPr>
      </w:pPr>
      <w:r w:rsidRPr="00D73C76">
        <w:rPr>
          <w:rFonts w:asciiTheme="minorHAnsi" w:hAnsiTheme="minorHAnsi" w:cstheme="minorHAnsi"/>
          <w:sz w:val="20"/>
          <w:szCs w:val="20"/>
        </w:rPr>
        <w:t>Network administration for DAF Information networks to include NIPR, SIPR, and JWICS. To include IT Asset Management (ITAM) programs and equipment custodian responsibilities.</w:t>
      </w:r>
    </w:p>
    <w:p w14:paraId="1FBB8AD9" w14:textId="77777777" w:rsidR="00E3557B" w:rsidRDefault="00E3557B" w:rsidP="00E3557B">
      <w:pPr>
        <w:pStyle w:val="ListParagraph"/>
        <w:numPr>
          <w:ilvl w:val="0"/>
          <w:numId w:val="5"/>
        </w:numPr>
        <w:ind w:left="360"/>
        <w:contextualSpacing w:val="0"/>
        <w:rPr>
          <w:rFonts w:asciiTheme="minorHAnsi" w:hAnsiTheme="minorHAnsi" w:cstheme="minorHAnsi"/>
          <w:sz w:val="20"/>
          <w:szCs w:val="20"/>
        </w:rPr>
      </w:pPr>
      <w:r w:rsidRPr="00D73C76">
        <w:rPr>
          <w:rFonts w:asciiTheme="minorHAnsi" w:hAnsiTheme="minorHAnsi" w:cstheme="minorHAnsi"/>
          <w:sz w:val="20"/>
          <w:szCs w:val="20"/>
        </w:rPr>
        <w:t>Entities and or agencies for strategic engagement such as National Guard Bureau (NGB), Air National Guard Readiness Center (ANG RC), Headquarters Air Force (HAF), 616 ACOMS, and outside agencies to ensure the assigned unit’s ability to acquire and sustain all equipment necessary to ensure mission success across all applicable domains. This includes securing funding and authorizations for modern equipment.</w:t>
      </w:r>
    </w:p>
    <w:p w14:paraId="78CA6625" w14:textId="77777777" w:rsidR="00E3557B" w:rsidRPr="00D73C76" w:rsidRDefault="00E3557B" w:rsidP="00E3557B">
      <w:pPr>
        <w:pStyle w:val="ListParagraph"/>
        <w:ind w:left="360"/>
        <w:rPr>
          <w:rFonts w:asciiTheme="minorHAnsi" w:hAnsiTheme="minorHAnsi" w:cstheme="minorHAnsi"/>
          <w:sz w:val="20"/>
          <w:szCs w:val="20"/>
        </w:rPr>
      </w:pPr>
    </w:p>
    <w:p w14:paraId="07BD85F1" w14:textId="77777777" w:rsidR="00E3557B" w:rsidRPr="00CA18BE" w:rsidRDefault="00E3557B" w:rsidP="00E3557B">
      <w:r w:rsidRPr="5D6A2DB1">
        <w:rPr>
          <w:b/>
          <w:bCs/>
          <w:sz w:val="20"/>
          <w:szCs w:val="20"/>
        </w:rPr>
        <w:t>For award and retention of this position:</w:t>
      </w:r>
    </w:p>
    <w:p w14:paraId="0CC822A1" w14:textId="77777777" w:rsidR="00E3557B" w:rsidRPr="00DA64BA" w:rsidRDefault="00E3557B" w:rsidP="00E3557B">
      <w:pPr>
        <w:pStyle w:val="ListParagraph"/>
        <w:numPr>
          <w:ilvl w:val="0"/>
          <w:numId w:val="5"/>
        </w:numPr>
        <w:ind w:left="360"/>
        <w:contextualSpacing w:val="0"/>
        <w:rPr>
          <w:rFonts w:asciiTheme="minorHAnsi" w:hAnsiTheme="minorHAnsi" w:cstheme="minorHAnsi"/>
          <w:sz w:val="20"/>
          <w:szCs w:val="20"/>
        </w:rPr>
      </w:pPr>
      <w:r w:rsidRPr="00DA64BA">
        <w:rPr>
          <w:rFonts w:asciiTheme="minorHAnsi" w:hAnsiTheme="minorHAnsi" w:cstheme="minorHAnsi"/>
          <w:sz w:val="20"/>
          <w:szCs w:val="20"/>
        </w:rPr>
        <w:t xml:space="preserve">Must maintain local network access IAW AFI 17-130, Cybersecurity Program Management and AFMAN 17-1301, Computer Security. </w:t>
      </w:r>
    </w:p>
    <w:p w14:paraId="74E5372D" w14:textId="77777777" w:rsidR="00E3557B" w:rsidRPr="00DA64BA" w:rsidRDefault="00E3557B" w:rsidP="00E3557B">
      <w:pPr>
        <w:pStyle w:val="ListParagraph"/>
        <w:numPr>
          <w:ilvl w:val="0"/>
          <w:numId w:val="5"/>
        </w:numPr>
        <w:ind w:left="360"/>
        <w:contextualSpacing w:val="0"/>
        <w:rPr>
          <w:rFonts w:asciiTheme="minorHAnsi" w:hAnsiTheme="minorHAnsi" w:cstheme="minorHAnsi"/>
          <w:sz w:val="20"/>
          <w:szCs w:val="20"/>
        </w:rPr>
      </w:pPr>
      <w:r w:rsidRPr="00DA64BA">
        <w:rPr>
          <w:rFonts w:asciiTheme="minorHAnsi" w:hAnsiTheme="minorHAnsi" w:cstheme="minorHAnsi"/>
          <w:sz w:val="20"/>
          <w:szCs w:val="20"/>
        </w:rPr>
        <w:t>Please refer to the Air Force Enlisted Classification Directory (AFECD) for additional qualifications and requirements.</w:t>
      </w:r>
    </w:p>
    <w:p w14:paraId="1882BE7F" w14:textId="77777777" w:rsidR="00E3557B" w:rsidRPr="000D4811" w:rsidRDefault="00E3557B" w:rsidP="00E3557B">
      <w:pPr>
        <w:rPr>
          <w:rFonts w:asciiTheme="minorHAnsi" w:hAnsiTheme="minorHAnsi" w:cstheme="minorHAnsi"/>
          <w:sz w:val="20"/>
          <w:szCs w:val="20"/>
        </w:rPr>
      </w:pPr>
    </w:p>
    <w:p w14:paraId="6AD2DF6E" w14:textId="77777777" w:rsidR="00E3557B" w:rsidRPr="00CA18BE" w:rsidRDefault="00E3557B" w:rsidP="00E3557B">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36D2823C" w14:textId="77777777" w:rsidR="00E3557B" w:rsidRPr="00CA18BE" w:rsidRDefault="00E3557B" w:rsidP="00E3557B">
      <w:pPr>
        <w:pStyle w:val="ListParagraph"/>
        <w:numPr>
          <w:ilvl w:val="0"/>
          <w:numId w:val="1"/>
        </w:numPr>
        <w:spacing w:line="259" w:lineRule="auto"/>
        <w:contextualSpacing w:val="0"/>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44DB1AA1" w14:textId="77777777" w:rsidR="00E3557B" w:rsidRPr="00CA18BE" w:rsidRDefault="00E3557B" w:rsidP="00E3557B">
      <w:pPr>
        <w:pStyle w:val="ListParagraph"/>
        <w:numPr>
          <w:ilvl w:val="0"/>
          <w:numId w:val="1"/>
        </w:numPr>
        <w:contextualSpacing w:val="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24995C5F" w14:textId="77777777" w:rsidR="00E3557B" w:rsidRDefault="00E3557B" w:rsidP="00E3557B">
      <w:pPr>
        <w:pStyle w:val="ListParagraph"/>
        <w:numPr>
          <w:ilvl w:val="0"/>
          <w:numId w:val="1"/>
        </w:numPr>
        <w:contextualSpacing w:val="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2A795FBC" w14:textId="77777777" w:rsidR="00E3557B" w:rsidRDefault="00E3557B" w:rsidP="00E3557B">
      <w:pPr>
        <w:pStyle w:val="ListParagraph"/>
        <w:spacing w:line="259" w:lineRule="auto"/>
        <w:ind w:left="0"/>
        <w:rPr>
          <w:rFonts w:asciiTheme="minorHAnsi" w:hAnsiTheme="minorHAnsi" w:cstheme="minorHAnsi"/>
          <w:b/>
          <w:sz w:val="20"/>
          <w:szCs w:val="20"/>
          <w:u w:val="single"/>
        </w:rPr>
      </w:pPr>
    </w:p>
    <w:p w14:paraId="0D5A841E" w14:textId="77777777" w:rsidR="00E3557B" w:rsidRDefault="00E3557B" w:rsidP="00E3557B">
      <w:pPr>
        <w:pStyle w:val="ListParagraph"/>
        <w:spacing w:line="259" w:lineRule="auto"/>
        <w:ind w:left="0"/>
        <w:rPr>
          <w:rFonts w:asciiTheme="minorHAnsi" w:hAnsiTheme="minorHAnsi" w:cstheme="minorHAnsi"/>
          <w:b/>
          <w:sz w:val="20"/>
          <w:szCs w:val="20"/>
          <w:u w:val="single"/>
        </w:rPr>
      </w:pPr>
    </w:p>
    <w:p w14:paraId="4CD859AE" w14:textId="77777777" w:rsidR="00E3557B" w:rsidRPr="00CA18BE" w:rsidRDefault="00E3557B" w:rsidP="00E3557B">
      <w:pPr>
        <w:pStyle w:val="ListParagraph"/>
        <w:spacing w:line="259" w:lineRule="auto"/>
        <w:ind w:left="0"/>
        <w:rPr>
          <w:rFonts w:asciiTheme="minorHAnsi" w:hAnsiTheme="minorHAnsi" w:cstheme="minorHAnsi"/>
          <w:b/>
          <w:sz w:val="20"/>
          <w:szCs w:val="20"/>
          <w:u w:val="single"/>
        </w:rPr>
      </w:pPr>
    </w:p>
    <w:p w14:paraId="22F543B3" w14:textId="77777777" w:rsidR="00E3557B" w:rsidRPr="00CA18BE" w:rsidRDefault="00E3557B" w:rsidP="00E3557B">
      <w:pPr>
        <w:pStyle w:val="ListParagraph"/>
        <w:spacing w:line="259" w:lineRule="auto"/>
        <w:ind w:left="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3632FB8D" w14:textId="77777777" w:rsidR="00E3557B" w:rsidRPr="00CA18BE" w:rsidRDefault="00E3557B" w:rsidP="00E3557B">
      <w:pPr>
        <w:pStyle w:val="ListParagraph"/>
        <w:numPr>
          <w:ilvl w:val="0"/>
          <w:numId w:val="4"/>
        </w:numPr>
        <w:ind w:left="0" w:firstLine="0"/>
        <w:contextualSpacing w:val="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duty, and an HIV test must be completed no more than </w:t>
      </w:r>
      <w:r>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5CE91BAD" w14:textId="77777777" w:rsidR="00E3557B" w:rsidRPr="00CA18BE" w:rsidRDefault="00E3557B" w:rsidP="00E3557B">
      <w:pPr>
        <w:pStyle w:val="ListParagraph"/>
        <w:ind w:left="0"/>
        <w:rPr>
          <w:rFonts w:asciiTheme="minorHAnsi" w:hAnsiTheme="minorHAnsi" w:cstheme="minorHAnsi"/>
          <w:sz w:val="20"/>
          <w:szCs w:val="20"/>
        </w:rPr>
      </w:pPr>
    </w:p>
    <w:p w14:paraId="75D79250" w14:textId="77777777" w:rsidR="00E3557B" w:rsidRPr="00CA18BE" w:rsidRDefault="00E3557B" w:rsidP="00E3557B">
      <w:pPr>
        <w:pStyle w:val="BodyText"/>
        <w:numPr>
          <w:ilvl w:val="0"/>
          <w:numId w:val="4"/>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6A14F86D" w14:textId="77777777" w:rsidR="00E3557B" w:rsidRPr="00CA18BE" w:rsidRDefault="00E3557B" w:rsidP="00E3557B">
      <w:pPr>
        <w:pStyle w:val="BodyText"/>
        <w:rPr>
          <w:rFonts w:asciiTheme="minorHAnsi" w:hAnsiTheme="minorHAnsi" w:cstheme="minorHAnsi"/>
          <w:sz w:val="20"/>
          <w:szCs w:val="20"/>
        </w:rPr>
      </w:pPr>
    </w:p>
    <w:p w14:paraId="418B670F" w14:textId="77777777" w:rsidR="00E3557B" w:rsidRPr="00CA18BE" w:rsidRDefault="00E3557B" w:rsidP="00E3557B">
      <w:pPr>
        <w:pStyle w:val="BodyText"/>
        <w:numPr>
          <w:ilvl w:val="0"/>
          <w:numId w:val="4"/>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BFD6EC9" w14:textId="77777777" w:rsidR="00E3557B" w:rsidRPr="00CA18BE" w:rsidRDefault="00E3557B" w:rsidP="00E3557B">
      <w:pPr>
        <w:pStyle w:val="BodyText"/>
        <w:rPr>
          <w:rFonts w:asciiTheme="minorHAnsi" w:hAnsiTheme="minorHAnsi" w:cstheme="minorHAnsi"/>
          <w:sz w:val="20"/>
          <w:szCs w:val="20"/>
        </w:rPr>
      </w:pPr>
    </w:p>
    <w:p w14:paraId="648FE1AB" w14:textId="77777777" w:rsidR="00E3557B" w:rsidRPr="00CA18BE" w:rsidRDefault="00E3557B" w:rsidP="00E3557B">
      <w:pPr>
        <w:pStyle w:val="BodyText"/>
        <w:numPr>
          <w:ilvl w:val="0"/>
          <w:numId w:val="4"/>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7ED1565A" w14:textId="77777777" w:rsidR="00E3557B" w:rsidRPr="00CA18BE" w:rsidRDefault="00E3557B" w:rsidP="00E3557B">
      <w:pPr>
        <w:pStyle w:val="BodyText"/>
        <w:rPr>
          <w:rFonts w:asciiTheme="minorHAnsi" w:hAnsiTheme="minorHAnsi" w:cstheme="minorHAnsi"/>
          <w:sz w:val="20"/>
          <w:szCs w:val="20"/>
        </w:rPr>
      </w:pPr>
    </w:p>
    <w:p w14:paraId="3FEAB6DA" w14:textId="77777777" w:rsidR="00E3557B" w:rsidRPr="00CA18BE" w:rsidRDefault="00E3557B" w:rsidP="00E3557B">
      <w:pPr>
        <w:pStyle w:val="BodyText"/>
        <w:numPr>
          <w:ilvl w:val="0"/>
          <w:numId w:val="4"/>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2A75A249" w14:textId="77777777" w:rsidR="00E3557B" w:rsidRPr="00CA18BE" w:rsidRDefault="00E3557B" w:rsidP="00E3557B">
      <w:pPr>
        <w:rPr>
          <w:rFonts w:asciiTheme="minorHAnsi" w:hAnsiTheme="minorHAnsi" w:cstheme="minorHAnsi"/>
          <w:sz w:val="20"/>
          <w:szCs w:val="20"/>
        </w:rPr>
      </w:pPr>
    </w:p>
    <w:p w14:paraId="7DDFA33B" w14:textId="77777777" w:rsidR="00E3557B" w:rsidRPr="00CA18BE" w:rsidRDefault="00E3557B" w:rsidP="00E3557B">
      <w:pPr>
        <w:pStyle w:val="BodyText"/>
        <w:numPr>
          <w:ilvl w:val="0"/>
          <w:numId w:val="4"/>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Pr="00CA18BE">
        <w:rPr>
          <w:rFonts w:asciiTheme="minorHAnsi" w:hAnsiTheme="minorHAnsi" w:cstheme="minorHAnsi"/>
          <w:sz w:val="20"/>
          <w:szCs w:val="20"/>
        </w:rPr>
        <w:t xml:space="preserve">, with their application indicating their willingness to be administratively reduced in grade in accordance with DAFI 36-2502, </w:t>
      </w:r>
      <w:r w:rsidRPr="00CA18BE">
        <w:rPr>
          <w:rFonts w:asciiTheme="minorHAnsi" w:hAnsiTheme="minorHAnsi" w:cstheme="minorHAnsi"/>
          <w:i/>
          <w:iCs/>
          <w:sz w:val="20"/>
          <w:szCs w:val="20"/>
        </w:rPr>
        <w:t>Enlisted Airman Promotion/Demotion Programs</w:t>
      </w:r>
      <w:r w:rsidRPr="00CA18BE">
        <w:rPr>
          <w:rFonts w:asciiTheme="minorHAnsi" w:hAnsiTheme="minorHAnsi" w:cstheme="minorHAnsi"/>
          <w:sz w:val="20"/>
          <w:szCs w:val="20"/>
        </w:rPr>
        <w:t xml:space="preserve">. </w:t>
      </w:r>
    </w:p>
    <w:p w14:paraId="0786110A" w14:textId="77777777" w:rsidR="00E3557B" w:rsidRPr="00CA18BE" w:rsidRDefault="00E3557B" w:rsidP="00E3557B">
      <w:pPr>
        <w:pStyle w:val="BodyText"/>
        <w:spacing w:line="259" w:lineRule="auto"/>
        <w:rPr>
          <w:rFonts w:asciiTheme="minorHAnsi" w:hAnsiTheme="minorHAnsi" w:cstheme="minorHAnsi"/>
          <w:b/>
          <w:sz w:val="20"/>
          <w:szCs w:val="20"/>
          <w:u w:val="single"/>
        </w:rPr>
      </w:pPr>
    </w:p>
    <w:p w14:paraId="3D4850D3" w14:textId="77777777" w:rsidR="00E3557B" w:rsidRPr="00CA18BE" w:rsidRDefault="00E3557B" w:rsidP="00E3557B">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1A517E3B" w14:textId="77777777" w:rsidR="00E3557B" w:rsidRPr="00CA18BE" w:rsidRDefault="00E3557B" w:rsidP="00E3557B">
      <w:pPr>
        <w:pStyle w:val="BodyText"/>
        <w:jc w:val="both"/>
        <w:rPr>
          <w:rFonts w:asciiTheme="minorHAnsi" w:hAnsiTheme="minorHAnsi" w:cstheme="minorHAnsi"/>
          <w:sz w:val="20"/>
          <w:szCs w:val="20"/>
        </w:rPr>
      </w:pPr>
      <w:r w:rsidRPr="00CA18BE">
        <w:rPr>
          <w:rFonts w:asciiTheme="minorHAnsi" w:hAnsiTheme="minorHAnsi" w:cstheme="minorHAnsi"/>
          <w:sz w:val="20"/>
          <w:szCs w:val="20"/>
        </w:rPr>
        <w:t xml:space="preserve">Interested applicants must submit the following mandatory documents. 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3644D2A" w14:textId="77777777" w:rsidR="00E3557B" w:rsidRPr="00CA18BE" w:rsidRDefault="00E3557B" w:rsidP="00E3557B">
      <w:pPr>
        <w:pStyle w:val="BodyText"/>
        <w:jc w:val="both"/>
        <w:rPr>
          <w:rFonts w:asciiTheme="minorHAnsi" w:hAnsiTheme="minorHAnsi" w:cstheme="minorHAnsi"/>
          <w:sz w:val="20"/>
          <w:szCs w:val="20"/>
        </w:rPr>
      </w:pPr>
    </w:p>
    <w:p w14:paraId="79F112C8" w14:textId="77777777" w:rsidR="00E3557B" w:rsidRPr="00CA18BE" w:rsidRDefault="00E3557B" w:rsidP="00E3557B">
      <w:pPr>
        <w:pStyle w:val="paragraph"/>
        <w:numPr>
          <w:ilvl w:val="0"/>
          <w:numId w:val="3"/>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306A6A49" w14:textId="77777777" w:rsidR="00E3557B" w:rsidRPr="00CA18BE" w:rsidRDefault="00E3557B" w:rsidP="00E3557B">
      <w:pPr>
        <w:pStyle w:val="paragraph"/>
        <w:spacing w:before="0" w:beforeAutospacing="0" w:after="0" w:afterAutospacing="0"/>
        <w:ind w:left="360"/>
        <w:textAlignment w:val="baseline"/>
        <w:rPr>
          <w:rFonts w:asciiTheme="minorHAnsi" w:hAnsiTheme="minorHAnsi" w:cstheme="minorHAnsi"/>
          <w:sz w:val="20"/>
          <w:szCs w:val="20"/>
        </w:rPr>
      </w:pPr>
    </w:p>
    <w:p w14:paraId="7D7C2E16" w14:textId="77777777" w:rsidR="00E3557B" w:rsidRPr="00CA18BE" w:rsidRDefault="00E3557B" w:rsidP="00E3557B">
      <w:pPr>
        <w:pStyle w:val="paragraph"/>
        <w:numPr>
          <w:ilvl w:val="0"/>
          <w:numId w:val="3"/>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2000EB58" w14:textId="77777777" w:rsidR="00E3557B" w:rsidRPr="00CA18BE" w:rsidRDefault="00E3557B" w:rsidP="00E3557B">
      <w:pPr>
        <w:pStyle w:val="paragraph"/>
        <w:spacing w:before="0" w:beforeAutospacing="0" w:after="0" w:afterAutospacing="0"/>
        <w:textAlignment w:val="baseline"/>
        <w:rPr>
          <w:rStyle w:val="eop"/>
          <w:rFonts w:asciiTheme="minorHAnsi" w:hAnsiTheme="minorHAnsi" w:cstheme="minorHAnsi"/>
          <w:sz w:val="20"/>
          <w:szCs w:val="20"/>
        </w:rPr>
      </w:pPr>
    </w:p>
    <w:p w14:paraId="5E51516E" w14:textId="77777777" w:rsidR="00E3557B" w:rsidRPr="00CA18BE" w:rsidRDefault="00E3557B" w:rsidP="00E3557B">
      <w:pPr>
        <w:pStyle w:val="paragraph"/>
        <w:numPr>
          <w:ilvl w:val="0"/>
          <w:numId w:val="3"/>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70ADC738" w14:textId="77777777" w:rsidR="00E3557B" w:rsidRPr="00CA18BE" w:rsidRDefault="00E3557B" w:rsidP="00E3557B">
      <w:pPr>
        <w:pStyle w:val="paragraph"/>
        <w:spacing w:before="0" w:beforeAutospacing="0" w:after="0" w:afterAutospacing="0"/>
        <w:textAlignment w:val="baseline"/>
        <w:rPr>
          <w:rFonts w:asciiTheme="minorHAnsi" w:hAnsiTheme="minorHAnsi" w:cstheme="minorHAnsi"/>
          <w:sz w:val="20"/>
          <w:szCs w:val="20"/>
        </w:rPr>
      </w:pPr>
    </w:p>
    <w:p w14:paraId="55C09C83" w14:textId="77777777" w:rsidR="00E3557B" w:rsidRPr="00CA18BE" w:rsidRDefault="00E3557B" w:rsidP="00E3557B">
      <w:pPr>
        <w:pStyle w:val="paragraph"/>
        <w:numPr>
          <w:ilvl w:val="0"/>
          <w:numId w:val="3"/>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59414074" w14:textId="77777777" w:rsidR="00E3557B" w:rsidRDefault="00E3557B" w:rsidP="00E3557B">
      <w:pPr>
        <w:rPr>
          <w:rFonts w:asciiTheme="minorHAnsi" w:hAnsiTheme="minorHAnsi" w:cstheme="minorBidi"/>
          <w:b/>
          <w:bCs/>
          <w:sz w:val="20"/>
          <w:szCs w:val="20"/>
        </w:rPr>
      </w:pPr>
    </w:p>
    <w:p w14:paraId="37528D70" w14:textId="77777777" w:rsidR="00E3557B" w:rsidRDefault="00E3557B" w:rsidP="00E3557B">
      <w:pPr>
        <w:rPr>
          <w:rFonts w:asciiTheme="minorHAnsi" w:hAnsiTheme="minorHAnsi" w:cstheme="minorBidi"/>
          <w:b/>
          <w:bCs/>
          <w:sz w:val="20"/>
          <w:szCs w:val="20"/>
        </w:rPr>
      </w:pPr>
    </w:p>
    <w:p w14:paraId="4FFBBEE5" w14:textId="77777777" w:rsidR="00E3557B" w:rsidRPr="00DA64BA" w:rsidRDefault="00E3557B" w:rsidP="00E3557B">
      <w:pPr>
        <w:rPr>
          <w:rFonts w:asciiTheme="minorHAnsi" w:hAnsiTheme="minorHAnsi" w:cstheme="minorBidi"/>
          <w:b/>
          <w:bCs/>
          <w:sz w:val="20"/>
          <w:szCs w:val="20"/>
        </w:rPr>
      </w:pPr>
    </w:p>
    <w:p w14:paraId="07D74869" w14:textId="77777777" w:rsidR="00E3557B" w:rsidRPr="00CA18BE" w:rsidRDefault="00E3557B" w:rsidP="00E3557B">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6901A93A" w14:textId="77777777" w:rsidR="00E3557B" w:rsidRPr="00CA18BE" w:rsidRDefault="00E3557B" w:rsidP="00E3557B">
      <w:pPr>
        <w:tabs>
          <w:tab w:val="left" w:pos="839"/>
          <w:tab w:val="left" w:pos="840"/>
        </w:tabs>
        <w:spacing w:line="256" w:lineRule="auto"/>
        <w:jc w:val="center"/>
        <w:rPr>
          <w:rFonts w:asciiTheme="minorHAnsi" w:hAnsiTheme="minorHAnsi" w:cstheme="minorHAnsi"/>
          <w:b/>
          <w:sz w:val="20"/>
          <w:szCs w:val="20"/>
          <w:u w:val="single"/>
        </w:rPr>
      </w:pPr>
    </w:p>
    <w:p w14:paraId="7FC6020A" w14:textId="77777777" w:rsidR="00E3557B" w:rsidRPr="00CA18BE" w:rsidRDefault="00E3557B" w:rsidP="00E3557B">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6A493004" w14:textId="77777777" w:rsidR="00E3557B" w:rsidRPr="00CA18BE" w:rsidRDefault="00E3557B" w:rsidP="00E3557B">
      <w:pPr>
        <w:pStyle w:val="PlainText"/>
        <w:rPr>
          <w:rFonts w:asciiTheme="minorHAnsi" w:hAnsiTheme="minorHAnsi"/>
          <w:sz w:val="20"/>
          <w:szCs w:val="20"/>
        </w:rPr>
      </w:pPr>
    </w:p>
    <w:p w14:paraId="14C4095C" w14:textId="77777777" w:rsidR="00E3557B" w:rsidRPr="00CA18BE" w:rsidRDefault="00E3557B" w:rsidP="00E3557B">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FA7C439" w14:textId="77777777" w:rsidR="00E3557B" w:rsidRPr="00CA18BE" w:rsidRDefault="00E3557B" w:rsidP="00E3557B">
      <w:pPr>
        <w:pStyle w:val="ListParagraph"/>
        <w:numPr>
          <w:ilvl w:val="0"/>
          <w:numId w:val="2"/>
        </w:numPr>
        <w:contextualSpacing w:val="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5" w:history="1">
        <w:r w:rsidRPr="00CA18BE">
          <w:rPr>
            <w:rStyle w:val="Hyperlink"/>
            <w:sz w:val="20"/>
            <w:szCs w:val="20"/>
          </w:rPr>
          <w:t>CAHQ.ANG.Applications@us.af.mil</w:t>
        </w:r>
      </w:hyperlink>
      <w:r w:rsidRPr="00CA18BE">
        <w:rPr>
          <w:sz w:val="20"/>
          <w:szCs w:val="20"/>
        </w:rPr>
        <w:t xml:space="preserve"> </w:t>
      </w:r>
      <w:r w:rsidRPr="00CA18BE">
        <w:rPr>
          <w:rFonts w:eastAsiaTheme="minorHAnsi" w:cstheme="minorBidi"/>
          <w:b/>
          <w:sz w:val="20"/>
          <w:szCs w:val="20"/>
          <w:lang w:bidi="ar-SA"/>
        </w:rPr>
        <w:t>no later than 2359 Pacific Time on the closeout date of the job announcement.</w:t>
      </w:r>
      <w:r w:rsidRPr="00CA18BE">
        <w:rPr>
          <w:rFonts w:eastAsiaTheme="minorHAnsi" w:cstheme="minorBidi"/>
          <w:sz w:val="20"/>
          <w:szCs w:val="20"/>
          <w:lang w:bidi="ar-SA"/>
        </w:rPr>
        <w:t xml:space="preserve"> </w:t>
      </w:r>
    </w:p>
    <w:p w14:paraId="221F8238" w14:textId="77777777" w:rsidR="00E3557B" w:rsidRPr="00CA18BE" w:rsidRDefault="00E3557B" w:rsidP="00E3557B">
      <w:pPr>
        <w:pStyle w:val="ListParagraph"/>
        <w:numPr>
          <w:ilvl w:val="0"/>
          <w:numId w:val="2"/>
        </w:numPr>
        <w:spacing w:before="174"/>
        <w:contextualSpacing w:val="0"/>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Pr="00CA18BE">
        <w:rPr>
          <w:rFonts w:asciiTheme="minorHAnsi" w:hAnsiTheme="minorHAnsi" w:cstheme="minorHAnsi"/>
          <w:sz w:val="20"/>
          <w:szCs w:val="20"/>
        </w:rPr>
        <w:t>Applicants must be typed or printed in legible dark ink with a signed and dated</w:t>
      </w:r>
      <w:r w:rsidRPr="00CA18BE">
        <w:rPr>
          <w:rFonts w:asciiTheme="minorHAnsi" w:hAnsiTheme="minorHAnsi" w:cstheme="minorHAnsi"/>
          <w:color w:val="0000FF"/>
          <w:sz w:val="20"/>
          <w:szCs w:val="20"/>
        </w:rPr>
        <w:t xml:space="preserve"> </w:t>
      </w:r>
      <w:hyperlink r:id="rId6" w:history="1">
        <w:r w:rsidRPr="00CA18BE">
          <w:rPr>
            <w:rStyle w:val="Hyperlink"/>
            <w:rFonts w:asciiTheme="minorHAnsi" w:hAnsiTheme="minorHAnsi" w:cstheme="minorHAnsi"/>
            <w:sz w:val="20"/>
            <w:szCs w:val="20"/>
          </w:rPr>
          <w:t>NGB Form 34-1</w:t>
        </w:r>
      </w:hyperlink>
      <w:r w:rsidRPr="00CA18BE">
        <w:rPr>
          <w:rFonts w:asciiTheme="minorHAnsi" w:hAnsiTheme="minorHAnsi" w:cstheme="minorHAnsi"/>
          <w:sz w:val="20"/>
          <w:szCs w:val="20"/>
        </w:rPr>
        <w:t>.</w:t>
      </w:r>
      <w:r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2DD36B12" w14:textId="77777777" w:rsidR="00E3557B" w:rsidRPr="00CA18BE" w:rsidRDefault="00E3557B" w:rsidP="00E3557B">
      <w:pPr>
        <w:ind w:left="360"/>
        <w:rPr>
          <w:rFonts w:eastAsiaTheme="minorHAnsi" w:cstheme="minorBidi"/>
          <w:sz w:val="20"/>
          <w:szCs w:val="20"/>
          <w:lang w:bidi="ar-SA"/>
        </w:rPr>
      </w:pPr>
    </w:p>
    <w:p w14:paraId="22BF6B61" w14:textId="77777777" w:rsidR="00E3557B" w:rsidRPr="00CA18BE" w:rsidRDefault="00E3557B" w:rsidP="00E3557B">
      <w:pPr>
        <w:pStyle w:val="PlainText"/>
        <w:numPr>
          <w:ilvl w:val="0"/>
          <w:numId w:val="2"/>
        </w:numPr>
        <w:contextualSpacing/>
        <w:rPr>
          <w:sz w:val="20"/>
          <w:szCs w:val="20"/>
        </w:rPr>
      </w:pPr>
      <w:r w:rsidRPr="00CA18BE">
        <w:rPr>
          <w:sz w:val="20"/>
          <w:szCs w:val="20"/>
        </w:rPr>
        <w:t xml:space="preserve">Please send your application in an unencrypted email. The CA ANG AGR Application Mailbox </w:t>
      </w:r>
      <w:proofErr w:type="gramStart"/>
      <w:r w:rsidRPr="00CA18BE">
        <w:rPr>
          <w:sz w:val="20"/>
          <w:szCs w:val="20"/>
        </w:rPr>
        <w:t>is not able to</w:t>
      </w:r>
      <w:proofErr w:type="gramEnd"/>
      <w:r w:rsidRPr="00CA18BE">
        <w:rPr>
          <w:sz w:val="20"/>
          <w:szCs w:val="20"/>
        </w:rPr>
        <w:t xml:space="preserve"> receive applications with encryption.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AGR Branch Team encourages this to help safeguard the member’s information. </w:t>
      </w:r>
    </w:p>
    <w:p w14:paraId="248739EA" w14:textId="77777777" w:rsidR="00E3557B" w:rsidRPr="00CA18BE" w:rsidRDefault="00E3557B" w:rsidP="00E3557B">
      <w:pPr>
        <w:pStyle w:val="PlainText"/>
        <w:contextualSpacing/>
        <w:rPr>
          <w:sz w:val="20"/>
          <w:szCs w:val="20"/>
        </w:rPr>
      </w:pPr>
    </w:p>
    <w:p w14:paraId="72C57908" w14:textId="77777777" w:rsidR="00E3557B" w:rsidRPr="00CA18BE" w:rsidRDefault="00E3557B" w:rsidP="00E3557B">
      <w:pPr>
        <w:pStyle w:val="PlainText"/>
        <w:numPr>
          <w:ilvl w:val="0"/>
          <w:numId w:val="2"/>
        </w:numPr>
        <w:contextualSpacing/>
        <w:rPr>
          <w:sz w:val="20"/>
          <w:szCs w:val="20"/>
        </w:rPr>
      </w:pPr>
      <w:r w:rsidRPr="00CA18BE">
        <w:rPr>
          <w:sz w:val="20"/>
          <w:szCs w:val="20"/>
        </w:rPr>
        <w:t>A confirmation email will be sent from our office upon receiving your application. Please allow up to 5 business days for the AGR Branch Team to contact you once your application has been uploaded.</w:t>
      </w:r>
    </w:p>
    <w:p w14:paraId="1CC11C7F" w14:textId="77777777" w:rsidR="00E3557B" w:rsidRPr="00CA18BE" w:rsidRDefault="00E3557B" w:rsidP="00E3557B">
      <w:pPr>
        <w:pStyle w:val="PlainText"/>
        <w:rPr>
          <w:sz w:val="20"/>
          <w:szCs w:val="20"/>
        </w:rPr>
      </w:pPr>
    </w:p>
    <w:p w14:paraId="376EFFE4" w14:textId="77777777" w:rsidR="00E3557B" w:rsidRPr="00CA18BE" w:rsidRDefault="00E3557B" w:rsidP="00E3557B">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916-854-4228/3</w:t>
      </w:r>
      <w:r>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7" w:history="1">
        <w:r w:rsidRPr="00CA18BE">
          <w:rPr>
            <w:rStyle w:val="Hyperlink"/>
            <w:sz w:val="20"/>
            <w:szCs w:val="20"/>
          </w:rPr>
          <w:t>CAHQ.ANG.Applications@us.af.mil</w:t>
        </w:r>
      </w:hyperlink>
      <w:r w:rsidRPr="00CA18BE">
        <w:rPr>
          <w:rFonts w:asciiTheme="minorHAnsi" w:hAnsiTheme="minorHAnsi" w:cstheme="minorHAnsi"/>
          <w:sz w:val="20"/>
          <w:szCs w:val="20"/>
        </w:rPr>
        <w:t xml:space="preserve"> </w:t>
      </w:r>
    </w:p>
    <w:p w14:paraId="385B99CE" w14:textId="77777777" w:rsidR="00E3557B" w:rsidRPr="00CA18BE" w:rsidRDefault="00E3557B" w:rsidP="00E3557B">
      <w:pPr>
        <w:tabs>
          <w:tab w:val="left" w:pos="841"/>
        </w:tabs>
        <w:spacing w:line="256" w:lineRule="auto"/>
        <w:rPr>
          <w:rFonts w:asciiTheme="minorHAnsi" w:hAnsiTheme="minorHAnsi" w:cstheme="minorHAnsi"/>
          <w:sz w:val="20"/>
          <w:szCs w:val="20"/>
        </w:rPr>
      </w:pPr>
    </w:p>
    <w:p w14:paraId="2D2854B8" w14:textId="77777777" w:rsidR="00E3557B" w:rsidRPr="00CA18BE" w:rsidRDefault="00E3557B" w:rsidP="00E3557B">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p w14:paraId="0FB225D0" w14:textId="77777777" w:rsidR="00100AE6" w:rsidRDefault="00100AE6"/>
    <w:sectPr w:rsidR="00100AE6" w:rsidSect="00E3557B">
      <w:headerReference w:type="default" r:id="rId8"/>
      <w:pgSz w:w="12240" w:h="15840"/>
      <w:pgMar w:top="1440" w:right="1440" w:bottom="1260" w:left="1440" w:header="768"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EB5C" w14:textId="77777777" w:rsidR="00E3557B" w:rsidRPr="00B277B9" w:rsidRDefault="00E3557B" w:rsidP="00B277B9">
    <w:pPr>
      <w:pStyle w:val="Header"/>
      <w:jc w:val="center"/>
      <w:rPr>
        <w:b/>
        <w:sz w:val="24"/>
        <w:szCs w:val="24"/>
      </w:rPr>
    </w:pPr>
    <w:r w:rsidRPr="00B277B9">
      <w:rPr>
        <w:b/>
        <w:sz w:val="24"/>
        <w:szCs w:val="24"/>
      </w:rPr>
      <w:t>California National Guard – Human Resources Office</w:t>
    </w:r>
  </w:p>
  <w:p w14:paraId="5EC0246D" w14:textId="77777777" w:rsidR="00E3557B" w:rsidRPr="00B277B9" w:rsidRDefault="00E3557B" w:rsidP="00B277B9">
    <w:pPr>
      <w:pStyle w:val="Header"/>
      <w:jc w:val="center"/>
      <w:rPr>
        <w:b/>
        <w:sz w:val="24"/>
        <w:szCs w:val="24"/>
      </w:rPr>
    </w:pPr>
    <w:r w:rsidRPr="00B277B9">
      <w:rPr>
        <w:b/>
        <w:sz w:val="24"/>
        <w:szCs w:val="24"/>
      </w:rPr>
      <w:t>Air Active Guard Reserve (AGR) Vacancy Announcement</w:t>
    </w:r>
  </w:p>
  <w:p w14:paraId="0C425B1E" w14:textId="77777777" w:rsidR="00E3557B" w:rsidRPr="00B277B9" w:rsidRDefault="00E3557B" w:rsidP="00B277B9">
    <w:pPr>
      <w:pStyle w:val="Header"/>
      <w:jc w:val="center"/>
      <w:rPr>
        <w:b/>
        <w:sz w:val="24"/>
        <w:szCs w:val="24"/>
      </w:rPr>
    </w:pPr>
    <w:r>
      <w:rPr>
        <w:b/>
        <w:sz w:val="24"/>
        <w:szCs w:val="24"/>
      </w:rPr>
      <w:t xml:space="preserve">1 </w:t>
    </w:r>
    <w:r w:rsidRPr="00B277B9">
      <w:rPr>
        <w:b/>
        <w:sz w:val="24"/>
        <w:szCs w:val="24"/>
      </w:rPr>
      <w:t>Position Available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F315FC"/>
    <w:multiLevelType w:val="hybridMultilevel"/>
    <w:tmpl w:val="654A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84248">
    <w:abstractNumId w:val="2"/>
  </w:num>
  <w:num w:numId="2" w16cid:durableId="1182162186">
    <w:abstractNumId w:val="4"/>
  </w:num>
  <w:num w:numId="3" w16cid:durableId="1063526184">
    <w:abstractNumId w:val="1"/>
  </w:num>
  <w:num w:numId="4" w16cid:durableId="2143838390">
    <w:abstractNumId w:val="0"/>
  </w:num>
  <w:num w:numId="5" w16cid:durableId="22555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557B"/>
    <w:rsid w:val="00100AE6"/>
    <w:rsid w:val="00386AD1"/>
    <w:rsid w:val="003F03AF"/>
    <w:rsid w:val="00E3557B"/>
    <w:rsid w:val="00EF64C7"/>
    <w:rsid w:val="00FA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087B9"/>
  <w15:chartTrackingRefBased/>
  <w15:docId w15:val="{F6E43888-2557-405D-A9FD-967E8359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3557B"/>
    <w:pPr>
      <w:widowControl w:val="0"/>
      <w:autoSpaceDE w:val="0"/>
      <w:autoSpaceDN w:val="0"/>
      <w:spacing w:after="0" w:line="240" w:lineRule="auto"/>
    </w:pPr>
    <w:rPr>
      <w:rFonts w:ascii="Calibri" w:eastAsia="Calibri" w:hAnsi="Calibri" w:cs="Calibri"/>
      <w:kern w:val="0"/>
      <w:lang w:bidi="en-US"/>
    </w:rPr>
  </w:style>
  <w:style w:type="paragraph" w:styleId="Heading1">
    <w:name w:val="heading 1"/>
    <w:basedOn w:val="Normal"/>
    <w:next w:val="Normal"/>
    <w:link w:val="Heading1Char"/>
    <w:uiPriority w:val="9"/>
    <w:qFormat/>
    <w:rsid w:val="00E35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5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55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5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5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5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5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5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5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5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5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5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5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5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57B"/>
    <w:rPr>
      <w:rFonts w:eastAsiaTheme="majorEastAsia" w:cstheme="majorBidi"/>
      <w:color w:val="272727" w:themeColor="text1" w:themeTint="D8"/>
    </w:rPr>
  </w:style>
  <w:style w:type="paragraph" w:styleId="Title">
    <w:name w:val="Title"/>
    <w:basedOn w:val="Normal"/>
    <w:next w:val="Normal"/>
    <w:link w:val="TitleChar"/>
    <w:uiPriority w:val="10"/>
    <w:qFormat/>
    <w:rsid w:val="00E355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57B"/>
    <w:pPr>
      <w:spacing w:before="160"/>
      <w:jc w:val="center"/>
    </w:pPr>
    <w:rPr>
      <w:i/>
      <w:iCs/>
      <w:color w:val="404040" w:themeColor="text1" w:themeTint="BF"/>
    </w:rPr>
  </w:style>
  <w:style w:type="character" w:customStyle="1" w:styleId="QuoteChar">
    <w:name w:val="Quote Char"/>
    <w:basedOn w:val="DefaultParagraphFont"/>
    <w:link w:val="Quote"/>
    <w:uiPriority w:val="29"/>
    <w:rsid w:val="00E3557B"/>
    <w:rPr>
      <w:i/>
      <w:iCs/>
      <w:color w:val="404040" w:themeColor="text1" w:themeTint="BF"/>
    </w:rPr>
  </w:style>
  <w:style w:type="paragraph" w:styleId="ListParagraph">
    <w:name w:val="List Paragraph"/>
    <w:basedOn w:val="Normal"/>
    <w:uiPriority w:val="1"/>
    <w:qFormat/>
    <w:rsid w:val="00E3557B"/>
    <w:pPr>
      <w:ind w:left="720"/>
      <w:contextualSpacing/>
    </w:pPr>
  </w:style>
  <w:style w:type="character" w:styleId="IntenseEmphasis">
    <w:name w:val="Intense Emphasis"/>
    <w:basedOn w:val="DefaultParagraphFont"/>
    <w:uiPriority w:val="21"/>
    <w:qFormat/>
    <w:rsid w:val="00E3557B"/>
    <w:rPr>
      <w:i/>
      <w:iCs/>
      <w:color w:val="0F4761" w:themeColor="accent1" w:themeShade="BF"/>
    </w:rPr>
  </w:style>
  <w:style w:type="paragraph" w:styleId="IntenseQuote">
    <w:name w:val="Intense Quote"/>
    <w:basedOn w:val="Normal"/>
    <w:next w:val="Normal"/>
    <w:link w:val="IntenseQuoteChar"/>
    <w:uiPriority w:val="30"/>
    <w:qFormat/>
    <w:rsid w:val="00E35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57B"/>
    <w:rPr>
      <w:i/>
      <w:iCs/>
      <w:color w:val="0F4761" w:themeColor="accent1" w:themeShade="BF"/>
    </w:rPr>
  </w:style>
  <w:style w:type="character" w:styleId="IntenseReference">
    <w:name w:val="Intense Reference"/>
    <w:basedOn w:val="DefaultParagraphFont"/>
    <w:uiPriority w:val="32"/>
    <w:qFormat/>
    <w:rsid w:val="00E3557B"/>
    <w:rPr>
      <w:b/>
      <w:bCs/>
      <w:smallCaps/>
      <w:color w:val="0F4761" w:themeColor="accent1" w:themeShade="BF"/>
      <w:spacing w:val="5"/>
    </w:rPr>
  </w:style>
  <w:style w:type="paragraph" w:styleId="BodyText">
    <w:name w:val="Body Text"/>
    <w:basedOn w:val="Normal"/>
    <w:link w:val="BodyTextChar"/>
    <w:uiPriority w:val="1"/>
    <w:qFormat/>
    <w:rsid w:val="00E3557B"/>
  </w:style>
  <w:style w:type="character" w:customStyle="1" w:styleId="BodyTextChar">
    <w:name w:val="Body Text Char"/>
    <w:basedOn w:val="DefaultParagraphFont"/>
    <w:link w:val="BodyText"/>
    <w:uiPriority w:val="1"/>
    <w:rsid w:val="00E3557B"/>
    <w:rPr>
      <w:rFonts w:ascii="Calibri" w:eastAsia="Calibri" w:hAnsi="Calibri" w:cs="Calibri"/>
      <w:kern w:val="0"/>
      <w:lang w:bidi="en-US"/>
    </w:rPr>
  </w:style>
  <w:style w:type="paragraph" w:styleId="Header">
    <w:name w:val="header"/>
    <w:basedOn w:val="Normal"/>
    <w:link w:val="HeaderChar"/>
    <w:uiPriority w:val="99"/>
    <w:unhideWhenUsed/>
    <w:rsid w:val="00E3557B"/>
    <w:pPr>
      <w:tabs>
        <w:tab w:val="center" w:pos="4680"/>
        <w:tab w:val="right" w:pos="9360"/>
      </w:tabs>
    </w:pPr>
  </w:style>
  <w:style w:type="character" w:customStyle="1" w:styleId="HeaderChar">
    <w:name w:val="Header Char"/>
    <w:basedOn w:val="DefaultParagraphFont"/>
    <w:link w:val="Header"/>
    <w:uiPriority w:val="99"/>
    <w:rsid w:val="00E3557B"/>
    <w:rPr>
      <w:rFonts w:ascii="Calibri" w:eastAsia="Calibri" w:hAnsi="Calibri" w:cs="Calibri"/>
      <w:kern w:val="0"/>
      <w:lang w:bidi="en-US"/>
    </w:rPr>
  </w:style>
  <w:style w:type="character" w:styleId="Hyperlink">
    <w:name w:val="Hyperlink"/>
    <w:basedOn w:val="DefaultParagraphFont"/>
    <w:uiPriority w:val="99"/>
    <w:unhideWhenUsed/>
    <w:rsid w:val="00E3557B"/>
    <w:rPr>
      <w:color w:val="467886" w:themeColor="hyperlink"/>
      <w:u w:val="single"/>
    </w:rPr>
  </w:style>
  <w:style w:type="paragraph" w:styleId="PlainText">
    <w:name w:val="Plain Text"/>
    <w:basedOn w:val="Normal"/>
    <w:link w:val="PlainTextChar"/>
    <w:uiPriority w:val="99"/>
    <w:unhideWhenUsed/>
    <w:rsid w:val="00E3557B"/>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E3557B"/>
    <w:rPr>
      <w:rFonts w:ascii="Calibri" w:hAnsi="Calibri"/>
      <w:kern w:val="0"/>
      <w:szCs w:val="21"/>
    </w:rPr>
  </w:style>
  <w:style w:type="character" w:customStyle="1" w:styleId="normaltextrun">
    <w:name w:val="normaltextrun"/>
    <w:basedOn w:val="DefaultParagraphFont"/>
    <w:rsid w:val="00E3557B"/>
  </w:style>
  <w:style w:type="character" w:customStyle="1" w:styleId="eop">
    <w:name w:val="eop"/>
    <w:basedOn w:val="DefaultParagraphFont"/>
    <w:rsid w:val="00E3557B"/>
  </w:style>
  <w:style w:type="paragraph" w:customStyle="1" w:styleId="paragraph">
    <w:name w:val="paragraph"/>
    <w:basedOn w:val="Normal"/>
    <w:rsid w:val="00E3557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HQ.ANG.Applications@us.af.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l.ngb.army.mil/Portals/30/Documents/Jobs/ngb%2034-1.pdf?ver=2019-05-01-161914-793" TargetMode="External"/><Relationship Id="rId5" Type="http://schemas.openxmlformats.org/officeDocument/2006/relationships/hyperlink" Target="mailto:CAHQ.ANG.Applications@us.af.m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1317</Words>
  <Characters>7511</Characters>
  <Application>Microsoft Office Word</Application>
  <DocSecurity>0</DocSecurity>
  <Lines>62</Lines>
  <Paragraphs>17</Paragraphs>
  <ScaleCrop>false</ScaleCrop>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SERAFICA, BENEDICT B MSgt USAF ANG CAHQ/CSS</dc:creator>
  <cp:keywords/>
  <dc:description/>
  <cp:lastModifiedBy>SERAFICA, BENEDICT B MSgt USAF ANG CAHQ/CSS</cp:lastModifiedBy>
  <cp:revision>2</cp:revision>
  <dcterms:created xsi:type="dcterms:W3CDTF">2026-08-03T16:18:00Z</dcterms:created>
  <dcterms:modified xsi:type="dcterms:W3CDTF">2026-08-03T16:20:00Z</dcterms:modified>
</cp:coreProperties>
</file>