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3256936"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D61DFF">
        <w:rPr>
          <w:sz w:val="20"/>
          <w:szCs w:val="20"/>
        </w:rPr>
        <w:t>6</w:t>
      </w:r>
      <w:r w:rsidR="00C07CDB" w:rsidRPr="00CA18BE">
        <w:rPr>
          <w:sz w:val="20"/>
          <w:szCs w:val="20"/>
        </w:rPr>
        <w:t>-</w:t>
      </w:r>
      <w:r w:rsidR="00FA0746">
        <w:rPr>
          <w:sz w:val="20"/>
          <w:szCs w:val="20"/>
        </w:rPr>
        <w:t>190</w:t>
      </w:r>
    </w:p>
    <w:p w14:paraId="4E087FF9" w14:textId="64C3453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947FD8">
        <w:rPr>
          <w:sz w:val="20"/>
          <w:szCs w:val="20"/>
        </w:rPr>
        <w:t>146 AW</w:t>
      </w:r>
      <w:r w:rsidR="00C07CDB" w:rsidRPr="00CA18BE">
        <w:rPr>
          <w:sz w:val="20"/>
          <w:szCs w:val="20"/>
        </w:rPr>
        <w:t>/</w:t>
      </w:r>
      <w:r w:rsidR="00947FD8">
        <w:rPr>
          <w:sz w:val="20"/>
          <w:szCs w:val="20"/>
        </w:rPr>
        <w:t>Channel Islands CA</w:t>
      </w:r>
    </w:p>
    <w:p w14:paraId="629B0D76" w14:textId="4B7CCDCF"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FA0746">
        <w:rPr>
          <w:sz w:val="20"/>
          <w:szCs w:val="20"/>
        </w:rPr>
        <w:t>30-Apr-2026</w:t>
      </w:r>
    </w:p>
    <w:p w14:paraId="16DB180E" w14:textId="78A7AD76"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FA0746">
        <w:rPr>
          <w:sz w:val="20"/>
          <w:szCs w:val="20"/>
        </w:rPr>
        <w:t>30-May-2026</w:t>
      </w:r>
    </w:p>
    <w:p w14:paraId="40B4F29D" w14:textId="3EC88996"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D61DFF">
        <w:rPr>
          <w:sz w:val="20"/>
          <w:szCs w:val="20"/>
        </w:rPr>
        <w:t xml:space="preserve">Aircraft Fuel Systems Journeyman </w:t>
      </w:r>
    </w:p>
    <w:p w14:paraId="069A2EC0" w14:textId="593C60CE" w:rsidR="00FA0746"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D61DFF">
        <w:rPr>
          <w:sz w:val="20"/>
          <w:szCs w:val="20"/>
        </w:rPr>
        <w:t>2A6</w:t>
      </w:r>
      <w:r w:rsidR="00855F9D">
        <w:rPr>
          <w:sz w:val="20"/>
          <w:szCs w:val="20"/>
        </w:rPr>
        <w:t>X</w:t>
      </w:r>
      <w:r w:rsidR="00D61DFF">
        <w:rPr>
          <w:sz w:val="20"/>
          <w:szCs w:val="20"/>
        </w:rPr>
        <w:t>4</w:t>
      </w:r>
    </w:p>
    <w:p w14:paraId="5CA369A4" w14:textId="20FEE78A"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D61DFF">
        <w:rPr>
          <w:sz w:val="20"/>
          <w:szCs w:val="20"/>
        </w:rPr>
        <w:t>E1</w:t>
      </w:r>
      <w:r w:rsidR="00A466FF">
        <w:rPr>
          <w:sz w:val="20"/>
          <w:szCs w:val="20"/>
        </w:rPr>
        <w:t>-</w:t>
      </w:r>
      <w:r w:rsidR="00D61DFF">
        <w:rPr>
          <w:sz w:val="20"/>
          <w:szCs w:val="20"/>
        </w:rPr>
        <w:t>E5</w:t>
      </w:r>
      <w:r w:rsidR="00D61DFF">
        <w:rPr>
          <w:sz w:val="20"/>
          <w:szCs w:val="20"/>
        </w:rPr>
        <w:tab/>
      </w:r>
    </w:p>
    <w:p w14:paraId="7935198E" w14:textId="724CAD1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D61DFF">
        <w:rPr>
          <w:sz w:val="20"/>
          <w:szCs w:val="20"/>
        </w:rPr>
        <w:t>109986634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7AF9F748"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D61DFF">
        <w:rPr>
          <w:sz w:val="20"/>
          <w:szCs w:val="20"/>
        </w:rPr>
        <w:t>M</w:t>
      </w:r>
      <w:r w:rsidR="00FA0746">
        <w:rPr>
          <w:sz w:val="20"/>
          <w:szCs w:val="20"/>
        </w:rPr>
        <w:t>47</w:t>
      </w:r>
    </w:p>
    <w:p w14:paraId="346A2EF0" w14:textId="01D579BC" w:rsidR="00523612" w:rsidRPr="00D61DFF" w:rsidRDefault="00D61DFF" w:rsidP="006622EE">
      <w:pPr>
        <w:rPr>
          <w:rFonts w:asciiTheme="minorHAnsi" w:hAnsiTheme="minorHAnsi" w:cstheme="minorHAnsi"/>
          <w:b/>
          <w:bCs/>
          <w:sz w:val="20"/>
          <w:szCs w:val="20"/>
        </w:rPr>
      </w:pPr>
      <w:r w:rsidRPr="00E750D5">
        <w:rPr>
          <w:rFonts w:asciiTheme="minorHAnsi" w:hAnsiTheme="minorHAnsi" w:cstheme="minorBidi"/>
          <w:b/>
          <w:bCs/>
          <w:sz w:val="20"/>
          <w:szCs w:val="20"/>
          <w:u w:val="single"/>
        </w:rPr>
        <w:t xml:space="preserve">Additional </w:t>
      </w:r>
      <w:r>
        <w:rPr>
          <w:rFonts w:asciiTheme="minorHAnsi" w:hAnsiTheme="minorHAnsi" w:cstheme="minorBidi"/>
          <w:b/>
          <w:bCs/>
          <w:sz w:val="20"/>
          <w:szCs w:val="20"/>
          <w:u w:val="single"/>
        </w:rPr>
        <w:t>Note</w:t>
      </w:r>
      <w:r w:rsidRPr="00E750D5">
        <w:rPr>
          <w:rFonts w:asciiTheme="minorHAnsi" w:hAnsiTheme="minorHAnsi" w:cstheme="minorBidi"/>
          <w:b/>
          <w:bCs/>
          <w:sz w:val="20"/>
          <w:szCs w:val="20"/>
          <w:u w:val="single"/>
        </w:rPr>
        <w:t>s:</w:t>
      </w:r>
      <w:r>
        <w:rPr>
          <w:rFonts w:asciiTheme="minorHAnsi" w:hAnsiTheme="minorHAnsi" w:cstheme="minorBidi"/>
          <w:b/>
          <w:bCs/>
          <w:sz w:val="20"/>
          <w:szCs w:val="20"/>
        </w:rPr>
        <w:t xml:space="preserve"> </w:t>
      </w:r>
      <w:r>
        <w:rPr>
          <w:rFonts w:asciiTheme="minorHAnsi" w:hAnsiTheme="minorHAnsi" w:cstheme="minorBidi"/>
          <w:sz w:val="20"/>
          <w:szCs w:val="20"/>
        </w:rPr>
        <w:t>The selection of this position is contingent on the approval of a LAR/MCR.</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43AEB2C7" w:rsidR="00523612" w:rsidRPr="00A466FF" w:rsidRDefault="00523612" w:rsidP="00A466FF">
      <w:pPr>
        <w:pStyle w:val="ListParagraph"/>
        <w:numPr>
          <w:ilvl w:val="0"/>
          <w:numId w:val="6"/>
        </w:numPr>
        <w:spacing w:before="0" w:line="259" w:lineRule="auto"/>
        <w:rPr>
          <w:rFonts w:asciiTheme="minorHAnsi" w:hAnsiTheme="minorHAnsi" w:cstheme="minorHAnsi"/>
          <w:sz w:val="20"/>
          <w:szCs w:val="20"/>
        </w:rPr>
      </w:pPr>
      <w:r w:rsidRPr="00A466FF">
        <w:rPr>
          <w:rFonts w:asciiTheme="minorHAnsi" w:hAnsiTheme="minorHAnsi" w:cstheme="minorHAnsi"/>
          <w:sz w:val="20"/>
          <w:szCs w:val="20"/>
        </w:rPr>
        <w:t>Knowledge is mandatory of</w:t>
      </w:r>
      <w:r w:rsidR="00D61DFF" w:rsidRPr="00A466FF">
        <w:rPr>
          <w:rFonts w:asciiTheme="minorHAnsi" w:hAnsiTheme="minorHAnsi" w:cstheme="minorHAnsi"/>
          <w:sz w:val="20"/>
          <w:szCs w:val="20"/>
        </w:rPr>
        <w:t xml:space="preserve"> internal hardware such as valves, interconnects, lines, gauges, controls, pumps, and other attachments; sealing materials; sheet metal parts; rubber properties and organic sealing compound applications; layout drawing use; technical publications; concepts and applications of maintenance directives; work policies and procedures; and proper handling, use, and disposal of hazardous waste and material.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A466FF">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A466FF">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A466FF">
        <w:rPr>
          <w:rFonts w:asciiTheme="minorHAnsi" w:hAnsiTheme="minorHAnsi" w:cstheme="minorHAnsi"/>
          <w:sz w:val="20"/>
          <w:szCs w:val="20"/>
        </w:rPr>
        <w:t xml:space="preserve">Computer Security. </w:t>
      </w:r>
    </w:p>
    <w:p w14:paraId="22EB98E1" w14:textId="73B9E844" w:rsidR="00B575A9" w:rsidRPr="00A466FF" w:rsidRDefault="00523612" w:rsidP="00A466FF">
      <w:pPr>
        <w:pStyle w:val="ListParagraph"/>
        <w:numPr>
          <w:ilvl w:val="0"/>
          <w:numId w:val="6"/>
        </w:numPr>
        <w:spacing w:before="0" w:line="259" w:lineRule="auto"/>
        <w:rPr>
          <w:rFonts w:asciiTheme="minorHAnsi" w:hAnsiTheme="minorHAnsi" w:cstheme="minorHAnsi"/>
          <w:sz w:val="20"/>
          <w:szCs w:val="20"/>
        </w:rPr>
      </w:pPr>
      <w:r w:rsidRPr="00A466FF">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4C852CA0" w:rsidR="4E677FC5" w:rsidRPr="0076475A" w:rsidRDefault="00CA18BE" w:rsidP="0076475A">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FC67" w14:textId="77777777" w:rsidR="000A6D21" w:rsidRDefault="000A6D21">
      <w:r>
        <w:separator/>
      </w:r>
    </w:p>
  </w:endnote>
  <w:endnote w:type="continuationSeparator" w:id="0">
    <w:p w14:paraId="64F5C6C1" w14:textId="77777777" w:rsidR="000A6D21" w:rsidRDefault="000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7D4C" w14:textId="77777777" w:rsidR="000A6D21" w:rsidRDefault="000A6D21">
      <w:r>
        <w:separator/>
      </w:r>
    </w:p>
  </w:footnote>
  <w:footnote w:type="continuationSeparator" w:id="0">
    <w:p w14:paraId="14E24196" w14:textId="77777777" w:rsidR="000A6D21" w:rsidRDefault="000A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67FB8"/>
    <w:rsid w:val="00070ABD"/>
    <w:rsid w:val="00075E0F"/>
    <w:rsid w:val="00091A27"/>
    <w:rsid w:val="0009426F"/>
    <w:rsid w:val="000A217B"/>
    <w:rsid w:val="000A53A3"/>
    <w:rsid w:val="000A6594"/>
    <w:rsid w:val="000A6D21"/>
    <w:rsid w:val="000A77D7"/>
    <w:rsid w:val="000D1BC4"/>
    <w:rsid w:val="000D6ADA"/>
    <w:rsid w:val="001029B3"/>
    <w:rsid w:val="00127409"/>
    <w:rsid w:val="00130D86"/>
    <w:rsid w:val="00137431"/>
    <w:rsid w:val="00143A63"/>
    <w:rsid w:val="0014416B"/>
    <w:rsid w:val="001612F1"/>
    <w:rsid w:val="00164ED3"/>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265AB"/>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472CD"/>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6475A"/>
    <w:rsid w:val="00780944"/>
    <w:rsid w:val="007832C1"/>
    <w:rsid w:val="00785837"/>
    <w:rsid w:val="00787BDD"/>
    <w:rsid w:val="0079706B"/>
    <w:rsid w:val="007A16FE"/>
    <w:rsid w:val="007E1D0C"/>
    <w:rsid w:val="007F6E45"/>
    <w:rsid w:val="0080235A"/>
    <w:rsid w:val="00824BB6"/>
    <w:rsid w:val="00826213"/>
    <w:rsid w:val="008271CF"/>
    <w:rsid w:val="00831D3D"/>
    <w:rsid w:val="00835B07"/>
    <w:rsid w:val="00843CC4"/>
    <w:rsid w:val="008538A3"/>
    <w:rsid w:val="00855F9D"/>
    <w:rsid w:val="008729E6"/>
    <w:rsid w:val="0087486D"/>
    <w:rsid w:val="00875AEF"/>
    <w:rsid w:val="00875F77"/>
    <w:rsid w:val="00892EF8"/>
    <w:rsid w:val="00894ACF"/>
    <w:rsid w:val="008A77A2"/>
    <w:rsid w:val="008B6BE7"/>
    <w:rsid w:val="008B739D"/>
    <w:rsid w:val="008C2FE6"/>
    <w:rsid w:val="008C3B89"/>
    <w:rsid w:val="008E1D9B"/>
    <w:rsid w:val="008E3B05"/>
    <w:rsid w:val="008F6D65"/>
    <w:rsid w:val="00902094"/>
    <w:rsid w:val="00910069"/>
    <w:rsid w:val="0093058C"/>
    <w:rsid w:val="009316CE"/>
    <w:rsid w:val="00946686"/>
    <w:rsid w:val="00947C6C"/>
    <w:rsid w:val="00947FD8"/>
    <w:rsid w:val="009726DA"/>
    <w:rsid w:val="00976656"/>
    <w:rsid w:val="00977CF7"/>
    <w:rsid w:val="009846BE"/>
    <w:rsid w:val="009950CF"/>
    <w:rsid w:val="009B4395"/>
    <w:rsid w:val="009B4618"/>
    <w:rsid w:val="009C3603"/>
    <w:rsid w:val="00A0777D"/>
    <w:rsid w:val="00A452D2"/>
    <w:rsid w:val="00A466FF"/>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2FA4"/>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61DFF"/>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01A7"/>
    <w:rsid w:val="00EA20CE"/>
    <w:rsid w:val="00EB6EE3"/>
    <w:rsid w:val="00EC209C"/>
    <w:rsid w:val="00EE20C3"/>
    <w:rsid w:val="00EF6ABB"/>
    <w:rsid w:val="00F1478A"/>
    <w:rsid w:val="00F27B4C"/>
    <w:rsid w:val="00F40795"/>
    <w:rsid w:val="00F41B16"/>
    <w:rsid w:val="00F42AB8"/>
    <w:rsid w:val="00F42DAF"/>
    <w:rsid w:val="00F55F2D"/>
    <w:rsid w:val="00F82F27"/>
    <w:rsid w:val="00FA0746"/>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56A56FB0-0F1B-4A90-8978-16D419F1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BRADFORD, TAYLOR A SSgt USAF ANG CAHQ/A1P</cp:lastModifiedBy>
  <cp:revision>8</cp:revision>
  <dcterms:created xsi:type="dcterms:W3CDTF">2026-04-30T21:43:00Z</dcterms:created>
  <dcterms:modified xsi:type="dcterms:W3CDTF">2026-04-30T22:06:00Z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