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C28" w14:textId="4387DD4D"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C92E39">
        <w:rPr>
          <w:sz w:val="20"/>
          <w:szCs w:val="20"/>
        </w:rPr>
        <w:t>6</w:t>
      </w:r>
      <w:r w:rsidR="00C07CDB" w:rsidRPr="00CA18BE">
        <w:rPr>
          <w:sz w:val="20"/>
          <w:szCs w:val="20"/>
        </w:rPr>
        <w:t>-</w:t>
      </w:r>
      <w:r w:rsidR="0056258C">
        <w:rPr>
          <w:sz w:val="20"/>
          <w:szCs w:val="20"/>
        </w:rPr>
        <w:t>170</w:t>
      </w:r>
    </w:p>
    <w:p w14:paraId="4E087FF9" w14:textId="7690416B"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A53400">
        <w:rPr>
          <w:sz w:val="20"/>
          <w:szCs w:val="20"/>
        </w:rPr>
        <w:t>29 RQW</w:t>
      </w:r>
      <w:r w:rsidR="00C07CDB" w:rsidRPr="00CA18BE">
        <w:rPr>
          <w:sz w:val="20"/>
          <w:szCs w:val="20"/>
        </w:rPr>
        <w:t>/</w:t>
      </w:r>
      <w:r w:rsidR="00A53400">
        <w:rPr>
          <w:sz w:val="20"/>
          <w:szCs w:val="20"/>
        </w:rPr>
        <w:t>Moffett ANGS CA</w:t>
      </w:r>
    </w:p>
    <w:p w14:paraId="629B0D76" w14:textId="423FB592" w:rsidR="000A6594" w:rsidRPr="00055636" w:rsidRDefault="2637DA32" w:rsidP="006622EE">
      <w:pPr>
        <w:rPr>
          <w:sz w:val="20"/>
          <w:szCs w:val="20"/>
        </w:rPr>
      </w:pPr>
      <w:r w:rsidRPr="00055636">
        <w:rPr>
          <w:b/>
          <w:bCs/>
          <w:sz w:val="20"/>
          <w:szCs w:val="20"/>
          <w:u w:val="single"/>
        </w:rPr>
        <w:t>Open Date:</w:t>
      </w:r>
      <w:r w:rsidRPr="00055636">
        <w:rPr>
          <w:sz w:val="20"/>
          <w:szCs w:val="20"/>
        </w:rPr>
        <w:t xml:space="preserve"> </w:t>
      </w:r>
      <w:r w:rsidR="00055636" w:rsidRPr="00055636">
        <w:rPr>
          <w:sz w:val="20"/>
          <w:szCs w:val="20"/>
        </w:rPr>
        <w:t>22-Apr-2026</w:t>
      </w:r>
    </w:p>
    <w:p w14:paraId="16DB180E" w14:textId="64AA4F1F" w:rsidR="000A6594" w:rsidRPr="00CA18BE" w:rsidRDefault="2637DA32" w:rsidP="006622EE">
      <w:pPr>
        <w:rPr>
          <w:sz w:val="20"/>
          <w:szCs w:val="20"/>
        </w:rPr>
      </w:pPr>
      <w:r w:rsidRPr="00055636">
        <w:rPr>
          <w:b/>
          <w:bCs/>
          <w:sz w:val="20"/>
          <w:szCs w:val="20"/>
          <w:u w:val="single"/>
        </w:rPr>
        <w:t>Close Date:</w:t>
      </w:r>
      <w:r w:rsidRPr="00055636">
        <w:rPr>
          <w:sz w:val="20"/>
          <w:szCs w:val="20"/>
        </w:rPr>
        <w:t xml:space="preserve"> </w:t>
      </w:r>
      <w:r w:rsidR="00055636" w:rsidRPr="00055636">
        <w:rPr>
          <w:sz w:val="20"/>
          <w:szCs w:val="20"/>
        </w:rPr>
        <w:t>22-May-2026</w:t>
      </w:r>
    </w:p>
    <w:p w14:paraId="40B4F29D" w14:textId="58DA426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8A72B9" w:rsidRPr="004960E0">
        <w:rPr>
          <w:sz w:val="20"/>
          <w:szCs w:val="20"/>
        </w:rPr>
        <w:t>Main</w:t>
      </w:r>
      <w:r w:rsidR="004960E0" w:rsidRPr="004960E0">
        <w:rPr>
          <w:sz w:val="20"/>
          <w:szCs w:val="20"/>
        </w:rPr>
        <w:t>tenance</w:t>
      </w:r>
      <w:r w:rsidR="008A72B9" w:rsidRPr="004960E0">
        <w:rPr>
          <w:sz w:val="20"/>
          <w:szCs w:val="20"/>
        </w:rPr>
        <w:t xml:space="preserve"> Squadron Commander</w:t>
      </w:r>
    </w:p>
    <w:p w14:paraId="5C12D351" w14:textId="7C82ADF6"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8B506E" w:rsidRPr="008B506E">
        <w:rPr>
          <w:sz w:val="20"/>
          <w:szCs w:val="20"/>
        </w:rPr>
        <w:t>21A</w:t>
      </w:r>
      <w:r w:rsidR="008B506E">
        <w:rPr>
          <w:sz w:val="20"/>
          <w:szCs w:val="20"/>
        </w:rPr>
        <w:t>3</w:t>
      </w:r>
      <w:r w:rsidR="0056258C">
        <w:rPr>
          <w:sz w:val="20"/>
          <w:szCs w:val="20"/>
        </w:rPr>
        <w:t>/</w:t>
      </w:r>
      <w:r w:rsidR="008B506E">
        <w:rPr>
          <w:sz w:val="20"/>
          <w:szCs w:val="20"/>
        </w:rPr>
        <w:t>21R3</w:t>
      </w:r>
    </w:p>
    <w:p w14:paraId="5CA369A4" w14:textId="14F6349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8B506E">
        <w:rPr>
          <w:sz w:val="20"/>
          <w:szCs w:val="20"/>
        </w:rPr>
        <w:t>O4-O5</w:t>
      </w:r>
    </w:p>
    <w:p w14:paraId="7935198E" w14:textId="4A937865"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BA3C99">
        <w:rPr>
          <w:sz w:val="20"/>
          <w:szCs w:val="20"/>
        </w:rPr>
        <w:t>111707</w:t>
      </w:r>
      <w:r w:rsidR="00F25227">
        <w:rPr>
          <w:sz w:val="20"/>
          <w:szCs w:val="20"/>
        </w:rPr>
        <w:t>634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2941E148" w14:textId="494A48BD" w:rsidR="007730A8" w:rsidRPr="007730A8" w:rsidRDefault="00570AF5" w:rsidP="007730A8">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4CE8DDA0" w14:textId="5247D84D" w:rsidR="00766C53" w:rsidRPr="0037315C" w:rsidRDefault="00766C53" w:rsidP="00766C53">
      <w:pPr>
        <w:jc w:val="center"/>
        <w:rPr>
          <w:rFonts w:asciiTheme="minorHAnsi" w:hAnsiTheme="minorHAnsi" w:cstheme="minorHAnsi"/>
          <w:b/>
          <w:bCs/>
          <w:i/>
          <w:iCs/>
          <w:sz w:val="20"/>
          <w:szCs w:val="20"/>
        </w:rPr>
      </w:pPr>
      <w:r w:rsidRPr="0037315C">
        <w:rPr>
          <w:rFonts w:asciiTheme="minorHAnsi" w:hAnsiTheme="minorHAnsi" w:cstheme="minorHAnsi"/>
          <w:b/>
          <w:bCs/>
          <w:i/>
          <w:iCs/>
          <w:sz w:val="20"/>
          <w:szCs w:val="20"/>
          <w:highlight w:val="yellow"/>
        </w:rPr>
        <w:t>This is a Dual Status Vacancy Announcement – USA Jobs #</w:t>
      </w:r>
      <w:r w:rsidRPr="00AD776B">
        <w:rPr>
          <w:rFonts w:asciiTheme="minorHAnsi" w:hAnsiTheme="minorHAnsi" w:cstheme="minorHAnsi"/>
          <w:b/>
          <w:bCs/>
          <w:i/>
          <w:iCs/>
          <w:sz w:val="20"/>
          <w:szCs w:val="20"/>
          <w:highlight w:val="yellow"/>
        </w:rPr>
        <w:t>26-</w:t>
      </w:r>
      <w:r w:rsidR="00AD776B" w:rsidRPr="00AD776B">
        <w:rPr>
          <w:rFonts w:asciiTheme="minorHAnsi" w:hAnsiTheme="minorHAnsi" w:cstheme="minorHAnsi"/>
          <w:b/>
          <w:bCs/>
          <w:i/>
          <w:iCs/>
          <w:sz w:val="20"/>
          <w:szCs w:val="20"/>
          <w:highlight w:val="yellow"/>
        </w:rPr>
        <w:t>187</w:t>
      </w:r>
    </w:p>
    <w:p w14:paraId="00836C92" w14:textId="77777777" w:rsidR="00766C53" w:rsidRPr="00CA18BE" w:rsidRDefault="00766C53"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F8F258F" w14:textId="49228199" w:rsidR="00225E46" w:rsidRDefault="007C196C" w:rsidP="006622EE">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C16E534" w14:textId="77777777" w:rsidR="007730A8" w:rsidRPr="00220F1A" w:rsidRDefault="007730A8" w:rsidP="006622EE">
      <w:pPr>
        <w:rPr>
          <w:rFonts w:asciiTheme="minorHAnsi" w:hAnsiTheme="minorHAnsi" w:cstheme="minorHAnsi"/>
          <w:b/>
          <w:bCs/>
          <w:i/>
          <w:iCs/>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3353DDF9" w:rsidR="00523612" w:rsidRPr="0056258C" w:rsidRDefault="00523612" w:rsidP="0056258C">
      <w:pPr>
        <w:pStyle w:val="ListParagraph"/>
        <w:numPr>
          <w:ilvl w:val="0"/>
          <w:numId w:val="6"/>
        </w:numPr>
        <w:spacing w:before="0" w:line="259" w:lineRule="auto"/>
        <w:rPr>
          <w:rFonts w:asciiTheme="minorHAnsi" w:hAnsiTheme="minorHAnsi" w:cstheme="minorHAnsi"/>
          <w:sz w:val="20"/>
          <w:szCs w:val="20"/>
        </w:rPr>
      </w:pPr>
      <w:r w:rsidRPr="0056258C">
        <w:rPr>
          <w:rFonts w:asciiTheme="minorHAnsi" w:hAnsiTheme="minorHAnsi" w:cstheme="minorHAnsi"/>
          <w:sz w:val="20"/>
          <w:szCs w:val="20"/>
        </w:rPr>
        <w:t xml:space="preserve">Knowledge is mandatory of: </w:t>
      </w:r>
      <w:r w:rsidR="00C92E39" w:rsidRPr="0056258C">
        <w:rPr>
          <w:rFonts w:asciiTheme="minorHAnsi" w:hAnsiTheme="minorHAnsi" w:cstheme="minorHAnsi"/>
          <w:sz w:val="20"/>
          <w:szCs w:val="20"/>
        </w:rPr>
        <w:t>maintenance and personnel management procedures, and organizational and mission requirements; capabilities, limitations, and basic operating principles of aircraft systems and components; theory of flight and airframe construction; life cycle sustainment, quality assurance; supply, transportation, logistics plans, contracting, flying operations, munitions, and other unit operations related to aircraft maintenance units, functions of production management, quality control, direction of aircraft maintenance, avionics, and aircraft and equipment readiness. Responsibilities include immediate supervisory and technical responsibilities for removing, installing, modifying, calibrating, repairing, and storing of aircraft and avionics equipment and components. Equipment and components include aircraft engines, airframes, accessories, instruments, and aerospace ground equipment, and aircraft systems. Additionally, leading maintenance actions including, but not limited to, inspection, repair, overhaul, modification, preservation, refurbishment, troubleshooting, testing, analyzing condition and performance and maintenance documentation is a primary responsibility. Lastly, leadership of safety, quality, and timeliness in the performance of maintenance is paramount.</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56258C">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56258C">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56258C">
        <w:rPr>
          <w:rFonts w:asciiTheme="minorHAnsi" w:hAnsiTheme="minorHAnsi" w:cstheme="minorHAnsi"/>
          <w:sz w:val="20"/>
          <w:szCs w:val="20"/>
        </w:rPr>
        <w:t xml:space="preserve">Computer Security. </w:t>
      </w:r>
    </w:p>
    <w:p w14:paraId="22EB98E1" w14:textId="55730916" w:rsidR="00B575A9" w:rsidRPr="0056258C" w:rsidRDefault="00523612" w:rsidP="0056258C">
      <w:pPr>
        <w:pStyle w:val="ListParagraph"/>
        <w:numPr>
          <w:ilvl w:val="0"/>
          <w:numId w:val="6"/>
        </w:numPr>
        <w:spacing w:before="0" w:line="259" w:lineRule="auto"/>
        <w:rPr>
          <w:rFonts w:asciiTheme="minorHAnsi" w:hAnsiTheme="minorHAnsi" w:cstheme="minorHAnsi"/>
          <w:sz w:val="20"/>
          <w:szCs w:val="20"/>
        </w:rPr>
      </w:pPr>
      <w:r w:rsidRPr="0056258C">
        <w:rPr>
          <w:rFonts w:asciiTheme="minorHAnsi" w:hAnsiTheme="minorHAnsi" w:cstheme="minorHAnsi"/>
          <w:sz w:val="20"/>
          <w:szCs w:val="20"/>
        </w:rPr>
        <w:t xml:space="preserve">Please refer to the Air Force </w:t>
      </w:r>
      <w:r w:rsidR="00DE27B1" w:rsidRPr="0056258C">
        <w:rPr>
          <w:rFonts w:asciiTheme="minorHAnsi" w:hAnsiTheme="minorHAnsi" w:cstheme="minorHAnsi"/>
          <w:sz w:val="20"/>
          <w:szCs w:val="20"/>
        </w:rPr>
        <w:t>Officer</w:t>
      </w:r>
      <w:r w:rsidRPr="0056258C">
        <w:rPr>
          <w:rFonts w:asciiTheme="minorHAnsi" w:hAnsiTheme="minorHAnsi" w:cstheme="minorHAnsi"/>
          <w:sz w:val="20"/>
          <w:szCs w:val="20"/>
        </w:rPr>
        <w:t xml:space="preserve"> Classification Directory (AF</w:t>
      </w:r>
      <w:r w:rsidR="00DE27B1" w:rsidRPr="0056258C">
        <w:rPr>
          <w:rFonts w:asciiTheme="minorHAnsi" w:hAnsiTheme="minorHAnsi" w:cstheme="minorHAnsi"/>
          <w:sz w:val="20"/>
          <w:szCs w:val="20"/>
        </w:rPr>
        <w:t>O</w:t>
      </w:r>
      <w:r w:rsidRPr="0056258C">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77777777" w:rsidR="00FE04E9" w:rsidRPr="00CA18BE" w:rsidRDefault="00FE04E9" w:rsidP="004960E0">
      <w:pPr>
        <w:pStyle w:val="ListParagraph"/>
        <w:spacing w:before="0" w:line="259" w:lineRule="auto"/>
        <w:ind w:left="0" w:firstLine="0"/>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92E39"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92E39"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92E39">
        <w:rPr>
          <w:rStyle w:val="normaltextrun"/>
          <w:rFonts w:asciiTheme="minorHAnsi" w:hAnsiTheme="minorHAnsi" w:cstheme="minorHAnsi"/>
          <w:sz w:val="20"/>
          <w:szCs w:val="20"/>
        </w:rPr>
        <w:t>Copy of Records Review RIP within last 30 days. Print from Virtual MPF (Preferred) or visit your local MPF (RIP must show your ASVAB scores and awarded AFSCs).</w:t>
      </w:r>
      <w:r w:rsidRPr="00C92E39">
        <w:rPr>
          <w:rStyle w:val="eop"/>
          <w:rFonts w:asciiTheme="minorHAnsi" w:eastAsia="Calibri" w:hAnsiTheme="minorHAnsi" w:cstheme="minorHAnsi"/>
          <w:sz w:val="20"/>
          <w:szCs w:val="20"/>
        </w:rPr>
        <w:t> </w:t>
      </w:r>
    </w:p>
    <w:p w14:paraId="169DC9EE" w14:textId="77777777" w:rsidR="006622EE" w:rsidRPr="00C92E39"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92E39"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92E39">
        <w:rPr>
          <w:rStyle w:val="normaltextrun"/>
          <w:rFonts w:asciiTheme="minorHAnsi" w:hAnsiTheme="minorHAnsi" w:cstheme="minorHAnsi"/>
          <w:sz w:val="20"/>
          <w:szCs w:val="20"/>
        </w:rPr>
        <w:t xml:space="preserve">Official Physical Fitness Assessment from AFFMS or </w:t>
      </w:r>
      <w:proofErr w:type="spellStart"/>
      <w:r w:rsidRPr="00C92E39">
        <w:rPr>
          <w:rStyle w:val="normaltextrun"/>
          <w:rFonts w:asciiTheme="minorHAnsi" w:hAnsiTheme="minorHAnsi" w:cstheme="minorHAnsi"/>
          <w:sz w:val="20"/>
          <w:szCs w:val="20"/>
        </w:rPr>
        <w:t>myFitness</w:t>
      </w:r>
      <w:proofErr w:type="spellEnd"/>
      <w:r w:rsidRPr="00C92E39">
        <w:rPr>
          <w:rStyle w:val="normaltextrun"/>
          <w:rFonts w:asciiTheme="minorHAnsi" w:hAnsiTheme="minorHAnsi" w:cstheme="minorHAnsi"/>
          <w:sz w:val="20"/>
          <w:szCs w:val="20"/>
        </w:rPr>
        <w:t>. Most recent printout including the next fitness assessment due date.</w:t>
      </w:r>
    </w:p>
    <w:p w14:paraId="28F1ECE8" w14:textId="77777777" w:rsidR="00CA18BE" w:rsidRPr="00C92E39"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E7AC0EC" w:rsidR="00CA18BE" w:rsidRPr="00CA18BE" w:rsidRDefault="00C92E39"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Pr>
          <w:rFonts w:asciiTheme="minorHAnsi" w:hAnsiTheme="minorHAnsi" w:cstheme="minorHAnsi"/>
          <w:sz w:val="20"/>
          <w:szCs w:val="20"/>
        </w:rPr>
        <w:t xml:space="preserve">Last three </w:t>
      </w:r>
      <w:r w:rsidR="00464C96">
        <w:rPr>
          <w:rFonts w:asciiTheme="minorHAnsi" w:hAnsiTheme="minorHAnsi" w:cstheme="minorHAnsi"/>
          <w:sz w:val="20"/>
          <w:szCs w:val="20"/>
        </w:rPr>
        <w:t>O</w:t>
      </w:r>
      <w:r>
        <w:rPr>
          <w:rFonts w:asciiTheme="minorHAnsi" w:hAnsiTheme="minorHAnsi" w:cstheme="minorHAnsi"/>
          <w:sz w:val="20"/>
          <w:szCs w:val="20"/>
        </w:rPr>
        <w:t>PBs, Official Military Bio, and Resume</w:t>
      </w:r>
    </w:p>
    <w:p w14:paraId="663F988C" w14:textId="18B9DC93" w:rsidR="006622EE" w:rsidRPr="00CA18BE" w:rsidRDefault="006622EE">
      <w:pPr>
        <w:rPr>
          <w:rFonts w:asciiTheme="minorHAnsi" w:hAnsiTheme="minorHAnsi" w:cstheme="minorBidi"/>
          <w:b/>
          <w:bCs/>
          <w:sz w:val="20"/>
          <w:szCs w:val="20"/>
        </w:rPr>
      </w:pPr>
    </w:p>
    <w:p w14:paraId="1D652BC8" w14:textId="29EFC807" w:rsidR="4E677FC5" w:rsidRPr="00FE7A7B" w:rsidRDefault="00CA18BE" w:rsidP="00FE7A7B">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F037" w14:textId="77777777" w:rsidR="004D020D" w:rsidRDefault="004D020D">
      <w:r>
        <w:separator/>
      </w:r>
    </w:p>
  </w:endnote>
  <w:endnote w:type="continuationSeparator" w:id="0">
    <w:p w14:paraId="2556A829" w14:textId="77777777" w:rsidR="004D020D" w:rsidRDefault="004D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2735" w14:textId="77777777" w:rsidR="004D020D" w:rsidRDefault="004D020D">
      <w:r>
        <w:separator/>
      </w:r>
    </w:p>
  </w:footnote>
  <w:footnote w:type="continuationSeparator" w:id="0">
    <w:p w14:paraId="298D94D9" w14:textId="77777777" w:rsidR="004D020D" w:rsidRDefault="004D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55636"/>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077B6"/>
    <w:rsid w:val="00213A18"/>
    <w:rsid w:val="00220F1A"/>
    <w:rsid w:val="00225E46"/>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617D9"/>
    <w:rsid w:val="00464C96"/>
    <w:rsid w:val="00473754"/>
    <w:rsid w:val="00476D81"/>
    <w:rsid w:val="00484FC9"/>
    <w:rsid w:val="00487EE8"/>
    <w:rsid w:val="004960E0"/>
    <w:rsid w:val="004B3B45"/>
    <w:rsid w:val="004B5EDA"/>
    <w:rsid w:val="004C5EEC"/>
    <w:rsid w:val="004D020D"/>
    <w:rsid w:val="00512C82"/>
    <w:rsid w:val="0051511A"/>
    <w:rsid w:val="00523612"/>
    <w:rsid w:val="00523ACD"/>
    <w:rsid w:val="00533B46"/>
    <w:rsid w:val="005504EB"/>
    <w:rsid w:val="005602BE"/>
    <w:rsid w:val="00560C5D"/>
    <w:rsid w:val="00561F43"/>
    <w:rsid w:val="0056258C"/>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40CF2"/>
    <w:rsid w:val="0065098D"/>
    <w:rsid w:val="0065348B"/>
    <w:rsid w:val="00656BC5"/>
    <w:rsid w:val="006622EE"/>
    <w:rsid w:val="006664CB"/>
    <w:rsid w:val="006B1461"/>
    <w:rsid w:val="006B1B67"/>
    <w:rsid w:val="006C6C99"/>
    <w:rsid w:val="006E765D"/>
    <w:rsid w:val="006F1C9A"/>
    <w:rsid w:val="006F6115"/>
    <w:rsid w:val="0071616A"/>
    <w:rsid w:val="00744455"/>
    <w:rsid w:val="007468B5"/>
    <w:rsid w:val="0075166C"/>
    <w:rsid w:val="007527D5"/>
    <w:rsid w:val="00766C53"/>
    <w:rsid w:val="007730A8"/>
    <w:rsid w:val="00780944"/>
    <w:rsid w:val="007832C1"/>
    <w:rsid w:val="00785837"/>
    <w:rsid w:val="00787BDD"/>
    <w:rsid w:val="0079706B"/>
    <w:rsid w:val="007A16FE"/>
    <w:rsid w:val="007C196C"/>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2B9"/>
    <w:rsid w:val="008A77A2"/>
    <w:rsid w:val="008B506E"/>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53400"/>
    <w:rsid w:val="00A67126"/>
    <w:rsid w:val="00A6719F"/>
    <w:rsid w:val="00A67348"/>
    <w:rsid w:val="00A81C16"/>
    <w:rsid w:val="00A94D30"/>
    <w:rsid w:val="00AA1D51"/>
    <w:rsid w:val="00AD2167"/>
    <w:rsid w:val="00AD776B"/>
    <w:rsid w:val="00AE2B42"/>
    <w:rsid w:val="00AE6FF8"/>
    <w:rsid w:val="00B0437E"/>
    <w:rsid w:val="00B04E23"/>
    <w:rsid w:val="00B1583F"/>
    <w:rsid w:val="00B2756A"/>
    <w:rsid w:val="00B277B9"/>
    <w:rsid w:val="00B304F3"/>
    <w:rsid w:val="00B3423E"/>
    <w:rsid w:val="00B575A9"/>
    <w:rsid w:val="00B60003"/>
    <w:rsid w:val="00B65FDC"/>
    <w:rsid w:val="00B74107"/>
    <w:rsid w:val="00B77905"/>
    <w:rsid w:val="00B86287"/>
    <w:rsid w:val="00BA3C99"/>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92E39"/>
    <w:rsid w:val="00CA18BE"/>
    <w:rsid w:val="00CA3F7E"/>
    <w:rsid w:val="00CC0A2F"/>
    <w:rsid w:val="00D01557"/>
    <w:rsid w:val="00D163E8"/>
    <w:rsid w:val="00D16641"/>
    <w:rsid w:val="00D21ADA"/>
    <w:rsid w:val="00D26B3C"/>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19D6"/>
    <w:rsid w:val="00E04837"/>
    <w:rsid w:val="00E14722"/>
    <w:rsid w:val="00E1794F"/>
    <w:rsid w:val="00E213AE"/>
    <w:rsid w:val="00E22BE1"/>
    <w:rsid w:val="00E249FE"/>
    <w:rsid w:val="00E35EBD"/>
    <w:rsid w:val="00E36365"/>
    <w:rsid w:val="00E36921"/>
    <w:rsid w:val="00E41B1E"/>
    <w:rsid w:val="00E5171C"/>
    <w:rsid w:val="00E84235"/>
    <w:rsid w:val="00E84C75"/>
    <w:rsid w:val="00E85168"/>
    <w:rsid w:val="00EA20CE"/>
    <w:rsid w:val="00EB6EE3"/>
    <w:rsid w:val="00EC209C"/>
    <w:rsid w:val="00EC2CAE"/>
    <w:rsid w:val="00EE20C3"/>
    <w:rsid w:val="00EE4CB0"/>
    <w:rsid w:val="00EF6ABB"/>
    <w:rsid w:val="00F105F5"/>
    <w:rsid w:val="00F1478A"/>
    <w:rsid w:val="00F25227"/>
    <w:rsid w:val="00F27B4C"/>
    <w:rsid w:val="00F40795"/>
    <w:rsid w:val="00F41B16"/>
    <w:rsid w:val="00F42AB8"/>
    <w:rsid w:val="00F42DAF"/>
    <w:rsid w:val="00F55F2D"/>
    <w:rsid w:val="00F82F27"/>
    <w:rsid w:val="00FA1071"/>
    <w:rsid w:val="00FA1C53"/>
    <w:rsid w:val="00FB2E7F"/>
    <w:rsid w:val="00FB5638"/>
    <w:rsid w:val="00FD7F70"/>
    <w:rsid w:val="00FE04E9"/>
    <w:rsid w:val="00FE7A7B"/>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C3163-5EAF-484A-B678-6D24652F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17</cp:revision>
  <dcterms:created xsi:type="dcterms:W3CDTF">2026-04-07T22:09:00Z</dcterms:created>
  <dcterms:modified xsi:type="dcterms:W3CDTF">2026-04-21T21:58:00Z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