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6A6D88A3"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88075E">
        <w:rPr>
          <w:sz w:val="20"/>
          <w:szCs w:val="20"/>
        </w:rPr>
        <w:t>6</w:t>
      </w:r>
      <w:r w:rsidR="00C07CDB" w:rsidRPr="00CA18BE">
        <w:rPr>
          <w:sz w:val="20"/>
          <w:szCs w:val="20"/>
        </w:rPr>
        <w:t>-</w:t>
      </w:r>
      <w:r w:rsidR="00D026C0">
        <w:rPr>
          <w:sz w:val="20"/>
          <w:szCs w:val="20"/>
        </w:rPr>
        <w:t>134</w:t>
      </w:r>
    </w:p>
    <w:p w14:paraId="4E087FF9" w14:textId="236ABA25"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F31710" w:rsidRPr="00CA18BE">
        <w:rPr>
          <w:sz w:val="20"/>
          <w:szCs w:val="20"/>
        </w:rPr>
        <w:t>1</w:t>
      </w:r>
      <w:r w:rsidR="00F31710">
        <w:rPr>
          <w:sz w:val="20"/>
          <w:szCs w:val="20"/>
        </w:rPr>
        <w:t>44</w:t>
      </w:r>
      <w:r w:rsidR="00F31710" w:rsidRPr="00CA18BE">
        <w:rPr>
          <w:sz w:val="20"/>
          <w:szCs w:val="20"/>
        </w:rPr>
        <w:t xml:space="preserve"> </w:t>
      </w:r>
      <w:r w:rsidR="00F31710">
        <w:rPr>
          <w:sz w:val="20"/>
          <w:szCs w:val="20"/>
        </w:rPr>
        <w:t>F</w:t>
      </w:r>
      <w:r w:rsidR="00F31710" w:rsidRPr="00CA18BE">
        <w:rPr>
          <w:sz w:val="20"/>
          <w:szCs w:val="20"/>
        </w:rPr>
        <w:t>W/</w:t>
      </w:r>
      <w:r w:rsidR="00F31710">
        <w:rPr>
          <w:sz w:val="20"/>
          <w:szCs w:val="20"/>
        </w:rPr>
        <w:t>Fresno CA</w:t>
      </w:r>
    </w:p>
    <w:p w14:paraId="629B0D76" w14:textId="7C396EF3"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DB57A1">
        <w:rPr>
          <w:sz w:val="20"/>
          <w:szCs w:val="20"/>
        </w:rPr>
        <w:t>2-Mar-2026</w:t>
      </w:r>
    </w:p>
    <w:p w14:paraId="16DB180E" w14:textId="16F91623"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DB57A1">
        <w:rPr>
          <w:sz w:val="20"/>
          <w:szCs w:val="20"/>
        </w:rPr>
        <w:t>23-Mar-2026</w:t>
      </w:r>
    </w:p>
    <w:p w14:paraId="40B4F29D" w14:textId="0BB02C5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55606E">
        <w:rPr>
          <w:sz w:val="20"/>
          <w:szCs w:val="20"/>
        </w:rPr>
        <w:t>Security Forces</w:t>
      </w:r>
    </w:p>
    <w:p w14:paraId="5C12D351" w14:textId="060C52A6"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55606E">
        <w:rPr>
          <w:sz w:val="20"/>
          <w:szCs w:val="20"/>
        </w:rPr>
        <w:t>3P031</w:t>
      </w:r>
      <w:r w:rsidR="006A3E64">
        <w:rPr>
          <w:sz w:val="20"/>
          <w:szCs w:val="20"/>
        </w:rPr>
        <w:t>/</w:t>
      </w:r>
      <w:r w:rsidR="0055606E">
        <w:rPr>
          <w:sz w:val="20"/>
          <w:szCs w:val="20"/>
        </w:rPr>
        <w:t>3P051</w:t>
      </w:r>
      <w:r w:rsidR="00FB2E7F" w:rsidRPr="00CA18BE">
        <w:rPr>
          <w:sz w:val="20"/>
          <w:szCs w:val="20"/>
        </w:rPr>
        <w:tab/>
      </w:r>
    </w:p>
    <w:p w14:paraId="5CA369A4" w14:textId="7C49E221"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55606E">
        <w:rPr>
          <w:sz w:val="20"/>
          <w:szCs w:val="20"/>
        </w:rPr>
        <w:t>E3</w:t>
      </w:r>
      <w:r w:rsidR="00CB0AB3">
        <w:rPr>
          <w:sz w:val="20"/>
          <w:szCs w:val="20"/>
        </w:rPr>
        <w:t>-</w:t>
      </w:r>
      <w:r w:rsidR="0055606E">
        <w:rPr>
          <w:sz w:val="20"/>
          <w:szCs w:val="20"/>
        </w:rPr>
        <w:t>E5</w:t>
      </w:r>
    </w:p>
    <w:p w14:paraId="7935198E" w14:textId="35ED3FF3"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55606E" w:rsidRPr="0055606E">
        <w:rPr>
          <w:sz w:val="20"/>
          <w:szCs w:val="20"/>
        </w:rPr>
        <w:t>1126966</w:t>
      </w:r>
      <w:r w:rsidR="0055606E">
        <w:rPr>
          <w:sz w:val="20"/>
          <w:szCs w:val="20"/>
        </w:rPr>
        <w:t>34</w:t>
      </w:r>
      <w:r w:rsidR="00DB57A1">
        <w:rPr>
          <w:sz w:val="20"/>
          <w:szCs w:val="20"/>
        </w:rPr>
        <w:t xml:space="preserve">, </w:t>
      </w:r>
      <w:r w:rsidR="0055606E" w:rsidRPr="0055606E">
        <w:rPr>
          <w:sz w:val="20"/>
          <w:szCs w:val="20"/>
        </w:rPr>
        <w:t>1126968</w:t>
      </w:r>
      <w:r w:rsidR="0055606E">
        <w:rPr>
          <w:sz w:val="20"/>
          <w:szCs w:val="20"/>
        </w:rPr>
        <w:t>34</w:t>
      </w:r>
      <w:r w:rsidR="00FB2E7F" w:rsidRPr="00CA18BE">
        <w:rPr>
          <w:sz w:val="20"/>
          <w:szCs w:val="20"/>
        </w:rPr>
        <w:tab/>
      </w:r>
      <w:r w:rsidRPr="00CA18BE">
        <w:rPr>
          <w:sz w:val="20"/>
          <w:szCs w:val="20"/>
        </w:rPr>
        <w:t xml:space="preserve"> </w:t>
      </w:r>
    </w:p>
    <w:p w14:paraId="177ACD2C" w14:textId="26839350"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CA18BE">
        <w:rPr>
          <w:sz w:val="20"/>
          <w:szCs w:val="20"/>
        </w:rPr>
        <w:t>Wing Only</w:t>
      </w:r>
    </w:p>
    <w:p w14:paraId="60623FA7" w14:textId="0E772282" w:rsidR="00656BC5" w:rsidRDefault="2637DA32" w:rsidP="006622EE">
      <w:pPr>
        <w:rPr>
          <w:sz w:val="20"/>
          <w:szCs w:val="20"/>
        </w:rPr>
      </w:pPr>
      <w:r w:rsidRPr="00CA18BE">
        <w:rPr>
          <w:b/>
          <w:bCs/>
          <w:sz w:val="20"/>
          <w:szCs w:val="20"/>
          <w:u w:val="single"/>
        </w:rPr>
        <w:t>ASVAB Required:</w:t>
      </w:r>
      <w:r w:rsidR="0055606E">
        <w:rPr>
          <w:sz w:val="20"/>
          <w:szCs w:val="20"/>
        </w:rPr>
        <w:t xml:space="preserve"> G30</w:t>
      </w:r>
    </w:p>
    <w:p w14:paraId="247128AD" w14:textId="77777777" w:rsidR="0055606E" w:rsidRPr="0055606E" w:rsidRDefault="0055606E" w:rsidP="006622EE">
      <w:pPr>
        <w:rPr>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54DD6D2"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w:t>
      </w:r>
      <w:r w:rsidR="00F31710">
        <w:rPr>
          <w:rFonts w:asciiTheme="minorHAnsi" w:hAnsiTheme="minorHAnsi" w:cstheme="minorHAnsi"/>
          <w:sz w:val="20"/>
          <w:szCs w:val="20"/>
        </w:rPr>
        <w:t>44 Fighter</w:t>
      </w:r>
      <w:r w:rsidR="00625AA7" w:rsidRPr="00CA18BE">
        <w:rPr>
          <w:rFonts w:asciiTheme="minorHAnsi" w:hAnsiTheme="minorHAnsi" w:cstheme="minorHAnsi"/>
          <w:sz w:val="20"/>
          <w:szCs w:val="20"/>
        </w:rPr>
        <w:t xml:space="preserve"> Wing (</w:t>
      </w:r>
      <w:r w:rsidR="00F31710">
        <w:rPr>
          <w:rFonts w:asciiTheme="minorHAnsi" w:hAnsiTheme="minorHAnsi" w:cstheme="minorHAnsi"/>
          <w:sz w:val="20"/>
          <w:szCs w:val="20"/>
        </w:rPr>
        <w:t>F</w:t>
      </w:r>
      <w:r w:rsidR="00625AA7" w:rsidRPr="00CA18BE">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2B0B0B1" w:rsidR="00523612" w:rsidRPr="008D3953" w:rsidRDefault="00523612"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Knowledge is mandatory of: </w:t>
      </w:r>
      <w:r w:rsidR="0055606E" w:rsidRPr="008D3953">
        <w:rPr>
          <w:rFonts w:asciiTheme="minorHAnsi" w:hAnsiTheme="minorHAnsi" w:cstheme="minorHAnsi"/>
          <w:sz w:val="20"/>
          <w:szCs w:val="20"/>
        </w:rPr>
        <w:t>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31B89FF1" w14:textId="048EFC5B"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Must maintain local network access IAW AFI 17-130, Cybersecurity Program Management and AFMAN 17-1301, Computer Security. </w:t>
      </w:r>
    </w:p>
    <w:p w14:paraId="12DCA8B6"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Please refer to the Air Force Enlisted Classification Directory (AFECD) for additional qualifications and requirements.</w:t>
      </w:r>
    </w:p>
    <w:p w14:paraId="3640FE86"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No recorded evidence of personality disorder that negatively affects duty performance. </w:t>
      </w:r>
    </w:p>
    <w:p w14:paraId="76711B31"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Must not have a sustained or untreatable emotional instability to include depression or suicidal ideations. </w:t>
      </w:r>
    </w:p>
    <w:p w14:paraId="6C2D0FB3"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Must not have a record of suicidal attempts, gestures, threats or history of self-mutilation. </w:t>
      </w:r>
    </w:p>
    <w:p w14:paraId="17C02B42"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Distance visual acuity correctable to 20/20 in one eye and 20/30 in the other. </w:t>
      </w:r>
    </w:p>
    <w:p w14:paraId="424845BD"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Qualification for arming, suitability to arm, or suitability under Personnel Reliability Assurance Standards IAW AFI 31-117, Arming and Use of Force by Air Force Personnel. </w:t>
      </w:r>
    </w:p>
    <w:p w14:paraId="69A8376E"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Never been convicted by a general, special, or summary courts-martial. </w:t>
      </w:r>
    </w:p>
    <w:p w14:paraId="756353A5"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Never received non-judicial punishment under the UCMJ for offenses involving substantiated drug abuse as defined in AFI 44-121, Alcohol and Drug Abuse Prevention and Treatment (ADAPT) Program  </w:t>
      </w:r>
    </w:p>
    <w:p w14:paraId="7E8CD53A"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Never been diagnosed with a severe substance use disorder by a certified medical provider. </w:t>
      </w:r>
      <w:proofErr w:type="gramStart"/>
      <w:r w:rsidRPr="008D3953">
        <w:rPr>
          <w:rFonts w:asciiTheme="minorHAnsi" w:hAnsiTheme="minorHAnsi" w:cstheme="minorHAnsi"/>
          <w:sz w:val="20"/>
          <w:szCs w:val="20"/>
        </w:rPr>
        <w:t>For the purpose of</w:t>
      </w:r>
      <w:proofErr w:type="gramEnd"/>
      <w:r w:rsidRPr="008D3953">
        <w:rPr>
          <w:rFonts w:asciiTheme="minorHAnsi" w:hAnsiTheme="minorHAnsi" w:cstheme="minorHAnsi"/>
          <w:sz w:val="20"/>
          <w:szCs w:val="20"/>
        </w:rPr>
        <w:t xml:space="preserve"> retention standards as part of this classification directory, alcohol related disorders are defined separately from other substance use disorders. </w:t>
      </w:r>
    </w:p>
    <w:p w14:paraId="7BDD0EAC"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Never received nonjudicial punishment for acts of larceny, wrongful appropriation, robbery, burglary, housebreaking, misconduct in combat as defined in UCMJ articles 99-106, or any act that harms or has the potential to harm the physical safety or well</w:t>
      </w:r>
      <w:proofErr w:type="gramStart"/>
      <w:r w:rsidRPr="008D3953">
        <w:rPr>
          <w:rFonts w:asciiTheme="minorHAnsi" w:hAnsiTheme="minorHAnsi" w:cstheme="minorHAnsi"/>
          <w:sz w:val="20"/>
          <w:szCs w:val="20"/>
        </w:rPr>
        <w:t>- being</w:t>
      </w:r>
      <w:proofErr w:type="gramEnd"/>
      <w:r w:rsidRPr="008D3953">
        <w:rPr>
          <w:rFonts w:asciiTheme="minorHAnsi" w:hAnsiTheme="minorHAnsi" w:cstheme="minorHAnsi"/>
          <w:sz w:val="20"/>
          <w:szCs w:val="20"/>
        </w:rPr>
        <w:t xml:space="preserve"> of animals to include Military Working Dogs. </w:t>
      </w:r>
    </w:p>
    <w:p w14:paraId="6A88DF62"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Never have been convicted by a civilian court of a Category 1 or 2 offense. Conviction of Category 3 offenses </w:t>
      </w:r>
      <w:proofErr w:type="gramStart"/>
      <w:r w:rsidRPr="008D3953">
        <w:rPr>
          <w:rFonts w:asciiTheme="minorHAnsi" w:hAnsiTheme="minorHAnsi" w:cstheme="minorHAnsi"/>
          <w:sz w:val="20"/>
          <w:szCs w:val="20"/>
        </w:rPr>
        <w:t>are</w:t>
      </w:r>
      <w:proofErr w:type="gramEnd"/>
      <w:r w:rsidRPr="008D3953">
        <w:rPr>
          <w:rFonts w:asciiTheme="minorHAnsi" w:hAnsiTheme="minorHAnsi" w:cstheme="minorHAnsi"/>
          <w:sz w:val="20"/>
          <w:szCs w:val="20"/>
        </w:rPr>
        <w:t xml:space="preserve"> not acceptable for entry into the AFSC. After award of the AFSC, conviction of Category 3 offenses are grounds for withdrawal of the AFSC if deemed appropriate by the commander. Category 4 traffic offenses alone are not disqualifying. Offenses are described and listed in AFI 36-2002, Regular Air Force and Special Category Accessions, Uniform Guide List of Typical Offenses. </w:t>
      </w:r>
    </w:p>
    <w:p w14:paraId="1FEE9908"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No speech disorder or noticeable communication deficiency as defined in AFI 48-123. </w:t>
      </w:r>
    </w:p>
    <w:p w14:paraId="1F718700"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lastRenderedPageBreak/>
        <w:t xml:space="preserve">Individuals who have had their spleen removed are not eligible for assignment to the military working dog program or any canine functions. </w:t>
      </w:r>
    </w:p>
    <w:p w14:paraId="6154BC3A"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Must possess a valid state driver’s license to operate government motor vehicles (GMV) in accordance with AFI 24-301, Vehicle Operations. </w:t>
      </w:r>
    </w:p>
    <w:p w14:paraId="0AC5E3E0"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No diagnosed </w:t>
      </w:r>
      <w:proofErr w:type="gramStart"/>
      <w:r w:rsidRPr="008D3953">
        <w:rPr>
          <w:rFonts w:asciiTheme="minorHAnsi" w:hAnsiTheme="minorHAnsi" w:cstheme="minorHAnsi"/>
          <w:sz w:val="20"/>
          <w:szCs w:val="20"/>
        </w:rPr>
        <w:t>fear of fear</w:t>
      </w:r>
      <w:proofErr w:type="gramEnd"/>
      <w:r w:rsidRPr="008D3953">
        <w:rPr>
          <w:rFonts w:asciiTheme="minorHAnsi" w:hAnsiTheme="minorHAnsi" w:cstheme="minorHAnsi"/>
          <w:sz w:val="20"/>
          <w:szCs w:val="20"/>
        </w:rPr>
        <w:t xml:space="preserve"> of heights or confined spaces. </w:t>
      </w:r>
    </w:p>
    <w:p w14:paraId="64C3C3F1"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No documented record of gang affiliation. </w:t>
      </w:r>
    </w:p>
    <w:p w14:paraId="4540DDE6"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 xml:space="preserve">No fear working around nuclear weapons or components, nor have an identifiable negative opinion of the role of nuclear weapons in our nation’s strategic deterrent mission. </w:t>
      </w:r>
    </w:p>
    <w:p w14:paraId="648DA93A" w14:textId="77777777" w:rsidR="00BD25B5" w:rsidRPr="008D3953" w:rsidRDefault="00BD25B5" w:rsidP="008D3953">
      <w:pPr>
        <w:pStyle w:val="ListParagraph"/>
        <w:numPr>
          <w:ilvl w:val="0"/>
          <w:numId w:val="6"/>
        </w:numPr>
        <w:spacing w:before="0" w:line="259" w:lineRule="auto"/>
        <w:rPr>
          <w:rFonts w:asciiTheme="minorHAnsi" w:hAnsiTheme="minorHAnsi" w:cstheme="minorHAnsi"/>
          <w:sz w:val="20"/>
          <w:szCs w:val="20"/>
        </w:rPr>
      </w:pPr>
      <w:proofErr w:type="gramStart"/>
      <w:r w:rsidRPr="008D3953">
        <w:rPr>
          <w:rFonts w:asciiTheme="minorHAnsi" w:hAnsiTheme="minorHAnsi" w:cstheme="minorHAnsi"/>
          <w:sz w:val="20"/>
          <w:szCs w:val="20"/>
        </w:rPr>
        <w:t>Must</w:t>
      </w:r>
      <w:proofErr w:type="gramEnd"/>
      <w:r w:rsidRPr="008D3953">
        <w:rPr>
          <w:rFonts w:asciiTheme="minorHAnsi" w:hAnsiTheme="minorHAnsi" w:cstheme="minorHAnsi"/>
          <w:sz w:val="20"/>
          <w:szCs w:val="20"/>
        </w:rPr>
        <w:t xml:space="preserve"> not have used/distributed/manufactured illicit narcotics as defined in schedule I/II, used a drug that can cause a flashback, or been arrested for narcotics in schedules I through V as listed in 21 USC §812. Exclude use of marijuana, hashish, or other cannabis-based products for entry unless that use resulted in the documentation of a use disorder by a credentialed medical provider. </w:t>
      </w:r>
    </w:p>
    <w:p w14:paraId="09BDD49F" w14:textId="778FE84F" w:rsidR="00570AF5" w:rsidRDefault="00BD25B5" w:rsidP="008D3953">
      <w:pPr>
        <w:pStyle w:val="ListParagraph"/>
        <w:numPr>
          <w:ilvl w:val="0"/>
          <w:numId w:val="6"/>
        </w:numPr>
        <w:spacing w:before="0" w:line="259" w:lineRule="auto"/>
        <w:rPr>
          <w:rFonts w:asciiTheme="minorHAnsi" w:hAnsiTheme="minorHAnsi" w:cstheme="minorHAnsi"/>
          <w:sz w:val="20"/>
          <w:szCs w:val="20"/>
        </w:rPr>
      </w:pPr>
      <w:r w:rsidRPr="008D3953">
        <w:rPr>
          <w:rFonts w:asciiTheme="minorHAnsi" w:hAnsiTheme="minorHAnsi" w:cstheme="minorHAnsi"/>
          <w:sz w:val="20"/>
          <w:szCs w:val="20"/>
        </w:rPr>
        <w:t>Never failed (or failed to participate in) prescribed rehabilitation program or treatment regimen after being diagnosed by a certified medical provider with an alcohol use disorder.</w:t>
      </w:r>
    </w:p>
    <w:p w14:paraId="592FF663" w14:textId="77777777" w:rsidR="008D3953" w:rsidRPr="008D3953" w:rsidRDefault="008D3953" w:rsidP="008D3953">
      <w:pPr>
        <w:spacing w:line="259" w:lineRule="auto"/>
        <w:rPr>
          <w:rFonts w:asciiTheme="minorHAnsi" w:hAnsiTheme="minorHAnsi" w:cstheme="minorHAnsi"/>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76215C15" w:rsidR="4E677FC5" w:rsidRPr="00FF38AD" w:rsidRDefault="00CA18BE" w:rsidP="00FF38AD">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8D15" w14:textId="77777777" w:rsidR="003512AC" w:rsidRDefault="003512AC">
      <w:r>
        <w:separator/>
      </w:r>
    </w:p>
  </w:endnote>
  <w:endnote w:type="continuationSeparator" w:id="0">
    <w:p w14:paraId="76D113BB" w14:textId="77777777" w:rsidR="003512AC" w:rsidRDefault="0035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FC0B" w14:textId="77777777" w:rsidR="003512AC" w:rsidRDefault="003512AC">
      <w:r>
        <w:separator/>
      </w:r>
    </w:p>
  </w:footnote>
  <w:footnote w:type="continuationSeparator" w:id="0">
    <w:p w14:paraId="4D8A3F88" w14:textId="77777777" w:rsidR="003512AC" w:rsidRDefault="0035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3915A567" w:rsidR="000A6594" w:rsidRPr="00B277B9" w:rsidRDefault="00FB79CF" w:rsidP="00B277B9">
    <w:pPr>
      <w:pStyle w:val="Header"/>
      <w:jc w:val="center"/>
      <w:rPr>
        <w:b/>
        <w:sz w:val="24"/>
        <w:szCs w:val="24"/>
      </w:rPr>
    </w:pPr>
    <w:r>
      <w:rPr>
        <w:b/>
        <w:sz w:val="24"/>
        <w:szCs w:val="24"/>
      </w:rPr>
      <w:t>2</w:t>
    </w:r>
    <w:r w:rsidR="00F55F2D">
      <w:rPr>
        <w:b/>
        <w:sz w:val="24"/>
        <w:szCs w:val="24"/>
      </w:rPr>
      <w:t xml:space="preserve">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12AC"/>
    <w:rsid w:val="00354CA8"/>
    <w:rsid w:val="00355B93"/>
    <w:rsid w:val="00363D23"/>
    <w:rsid w:val="00370158"/>
    <w:rsid w:val="0037036E"/>
    <w:rsid w:val="00384D59"/>
    <w:rsid w:val="003B50B3"/>
    <w:rsid w:val="003C7C4A"/>
    <w:rsid w:val="003D321B"/>
    <w:rsid w:val="003D5C7D"/>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5606E"/>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108"/>
    <w:rsid w:val="0062560B"/>
    <w:rsid w:val="00625AA7"/>
    <w:rsid w:val="00632928"/>
    <w:rsid w:val="006335AF"/>
    <w:rsid w:val="006358F6"/>
    <w:rsid w:val="0065098D"/>
    <w:rsid w:val="0065348B"/>
    <w:rsid w:val="00656BC5"/>
    <w:rsid w:val="006622EE"/>
    <w:rsid w:val="006664CB"/>
    <w:rsid w:val="006A3E64"/>
    <w:rsid w:val="006B1461"/>
    <w:rsid w:val="006B1B67"/>
    <w:rsid w:val="006C6C99"/>
    <w:rsid w:val="006E765D"/>
    <w:rsid w:val="006F1C9A"/>
    <w:rsid w:val="006F6115"/>
    <w:rsid w:val="0071616A"/>
    <w:rsid w:val="00744455"/>
    <w:rsid w:val="0075166C"/>
    <w:rsid w:val="007527D5"/>
    <w:rsid w:val="00774F52"/>
    <w:rsid w:val="00780944"/>
    <w:rsid w:val="007832C1"/>
    <w:rsid w:val="00785837"/>
    <w:rsid w:val="00786A52"/>
    <w:rsid w:val="00787BDD"/>
    <w:rsid w:val="0079706B"/>
    <w:rsid w:val="007A16FE"/>
    <w:rsid w:val="007E1D0C"/>
    <w:rsid w:val="0080235A"/>
    <w:rsid w:val="00824BB6"/>
    <w:rsid w:val="008271CF"/>
    <w:rsid w:val="00831D3D"/>
    <w:rsid w:val="00835B07"/>
    <w:rsid w:val="00843CC4"/>
    <w:rsid w:val="008538A3"/>
    <w:rsid w:val="008729E6"/>
    <w:rsid w:val="0087486D"/>
    <w:rsid w:val="00875AEF"/>
    <w:rsid w:val="00875F77"/>
    <w:rsid w:val="0088075E"/>
    <w:rsid w:val="00892EF8"/>
    <w:rsid w:val="00894ACF"/>
    <w:rsid w:val="008A77A2"/>
    <w:rsid w:val="008B6BE7"/>
    <w:rsid w:val="008B739D"/>
    <w:rsid w:val="008C2FE6"/>
    <w:rsid w:val="008C3B89"/>
    <w:rsid w:val="008D3953"/>
    <w:rsid w:val="008E3B05"/>
    <w:rsid w:val="008F6D65"/>
    <w:rsid w:val="00902094"/>
    <w:rsid w:val="00910069"/>
    <w:rsid w:val="00920F0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25B5"/>
    <w:rsid w:val="00BD3F1F"/>
    <w:rsid w:val="00BD586B"/>
    <w:rsid w:val="00BE6C54"/>
    <w:rsid w:val="00BE788E"/>
    <w:rsid w:val="00BF1544"/>
    <w:rsid w:val="00BF7CC9"/>
    <w:rsid w:val="00C07CDB"/>
    <w:rsid w:val="00C226E2"/>
    <w:rsid w:val="00C2531B"/>
    <w:rsid w:val="00C270C6"/>
    <w:rsid w:val="00C35835"/>
    <w:rsid w:val="00C409C5"/>
    <w:rsid w:val="00C460B1"/>
    <w:rsid w:val="00C619A5"/>
    <w:rsid w:val="00C7589F"/>
    <w:rsid w:val="00C85034"/>
    <w:rsid w:val="00CA18BE"/>
    <w:rsid w:val="00CA3F7E"/>
    <w:rsid w:val="00CB0AB3"/>
    <w:rsid w:val="00CC0A2F"/>
    <w:rsid w:val="00CF23C2"/>
    <w:rsid w:val="00D01557"/>
    <w:rsid w:val="00D026C0"/>
    <w:rsid w:val="00D163E8"/>
    <w:rsid w:val="00D16641"/>
    <w:rsid w:val="00D21ADA"/>
    <w:rsid w:val="00D31B10"/>
    <w:rsid w:val="00D339AB"/>
    <w:rsid w:val="00D36DA8"/>
    <w:rsid w:val="00D54378"/>
    <w:rsid w:val="00D74376"/>
    <w:rsid w:val="00D81E8D"/>
    <w:rsid w:val="00D83DBA"/>
    <w:rsid w:val="00D975EE"/>
    <w:rsid w:val="00DA2D33"/>
    <w:rsid w:val="00DA5931"/>
    <w:rsid w:val="00DB57A1"/>
    <w:rsid w:val="00DB75C7"/>
    <w:rsid w:val="00DD4598"/>
    <w:rsid w:val="00DE07FA"/>
    <w:rsid w:val="00DF48B2"/>
    <w:rsid w:val="00E00F4F"/>
    <w:rsid w:val="00E04837"/>
    <w:rsid w:val="00E04A00"/>
    <w:rsid w:val="00E14722"/>
    <w:rsid w:val="00E1794F"/>
    <w:rsid w:val="00E213AE"/>
    <w:rsid w:val="00E22BE1"/>
    <w:rsid w:val="00E249FE"/>
    <w:rsid w:val="00E35EBD"/>
    <w:rsid w:val="00E36365"/>
    <w:rsid w:val="00E36921"/>
    <w:rsid w:val="00E41B1E"/>
    <w:rsid w:val="00E5171C"/>
    <w:rsid w:val="00E71F53"/>
    <w:rsid w:val="00E84235"/>
    <w:rsid w:val="00E84C75"/>
    <w:rsid w:val="00EA20CE"/>
    <w:rsid w:val="00EB6EE3"/>
    <w:rsid w:val="00EC209C"/>
    <w:rsid w:val="00EE20C3"/>
    <w:rsid w:val="00EE253B"/>
    <w:rsid w:val="00EE4CB0"/>
    <w:rsid w:val="00EF6ABB"/>
    <w:rsid w:val="00F1478A"/>
    <w:rsid w:val="00F27B4C"/>
    <w:rsid w:val="00F31710"/>
    <w:rsid w:val="00F40795"/>
    <w:rsid w:val="00F41B16"/>
    <w:rsid w:val="00F42AB8"/>
    <w:rsid w:val="00F42DAF"/>
    <w:rsid w:val="00F55F2D"/>
    <w:rsid w:val="00F82F27"/>
    <w:rsid w:val="00FA1071"/>
    <w:rsid w:val="00FA1C53"/>
    <w:rsid w:val="00FB2E7F"/>
    <w:rsid w:val="00FB5638"/>
    <w:rsid w:val="00FB79CF"/>
    <w:rsid w:val="00FD7F70"/>
    <w:rsid w:val="00FE04E9"/>
    <w:rsid w:val="00FE7F1C"/>
    <w:rsid w:val="00FF38AD"/>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A41B2-825B-4A94-8EA2-DEAACF91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9</cp:revision>
  <dcterms:created xsi:type="dcterms:W3CDTF">2026-02-27T18:05:00Z</dcterms:created>
  <dcterms:modified xsi:type="dcterms:W3CDTF">2026-03-02T17:31:00Z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