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31DA" w14:textId="77777777" w:rsidR="005F2605" w:rsidRDefault="005F2605" w:rsidP="006622EE">
      <w:pPr>
        <w:rPr>
          <w:b/>
          <w:bCs/>
          <w:sz w:val="20"/>
          <w:szCs w:val="20"/>
          <w:u w:val="single"/>
        </w:rPr>
      </w:pPr>
    </w:p>
    <w:p w14:paraId="6B0D6C28" w14:textId="57872967"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E5743F">
        <w:rPr>
          <w:sz w:val="20"/>
          <w:szCs w:val="20"/>
        </w:rPr>
        <w:t>6</w:t>
      </w:r>
      <w:r w:rsidR="00C07CDB" w:rsidRPr="00CA18BE">
        <w:rPr>
          <w:sz w:val="20"/>
          <w:szCs w:val="20"/>
        </w:rPr>
        <w:t>-</w:t>
      </w:r>
      <w:r w:rsidR="00943763">
        <w:rPr>
          <w:sz w:val="20"/>
          <w:szCs w:val="20"/>
        </w:rPr>
        <w:t>110</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0CF2EEB4"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8B4FAC">
        <w:rPr>
          <w:sz w:val="20"/>
          <w:szCs w:val="20"/>
        </w:rPr>
        <w:t>29-Jan-2026</w:t>
      </w:r>
    </w:p>
    <w:p w14:paraId="16DB180E" w14:textId="196FC990"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FB5CF6">
        <w:rPr>
          <w:sz w:val="20"/>
          <w:szCs w:val="20"/>
        </w:rPr>
        <w:t>28-Feb</w:t>
      </w:r>
      <w:r w:rsidR="008B4FAC">
        <w:rPr>
          <w:sz w:val="20"/>
          <w:szCs w:val="20"/>
        </w:rPr>
        <w:t>-2026</w:t>
      </w:r>
    </w:p>
    <w:p w14:paraId="40B4F29D" w14:textId="2FEEFA7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00CD0AB2">
        <w:rPr>
          <w:sz w:val="20"/>
          <w:szCs w:val="20"/>
        </w:rPr>
        <w:t xml:space="preserve"> </w:t>
      </w:r>
      <w:r w:rsidR="00CD0AB2" w:rsidRPr="00CD0AB2">
        <w:rPr>
          <w:sz w:val="20"/>
          <w:szCs w:val="20"/>
        </w:rPr>
        <w:t>Security Forces</w:t>
      </w:r>
    </w:p>
    <w:p w14:paraId="5C12D351" w14:textId="7EEC46CC" w:rsidR="000A6594" w:rsidRPr="00CA18BE" w:rsidRDefault="2637DA32" w:rsidP="006622EE">
      <w:pPr>
        <w:tabs>
          <w:tab w:val="left" w:pos="3719"/>
          <w:tab w:val="left" w:pos="6599"/>
        </w:tabs>
        <w:rPr>
          <w:sz w:val="20"/>
          <w:szCs w:val="20"/>
        </w:rPr>
      </w:pPr>
      <w:r w:rsidRPr="00CA18BE">
        <w:rPr>
          <w:b/>
          <w:bCs/>
          <w:sz w:val="20"/>
          <w:szCs w:val="20"/>
          <w:u w:val="single"/>
        </w:rPr>
        <w:t>AFSC:</w:t>
      </w:r>
      <w:r w:rsidR="00CD0AB2">
        <w:rPr>
          <w:sz w:val="20"/>
          <w:szCs w:val="20"/>
        </w:rPr>
        <w:t xml:space="preserve"> </w:t>
      </w:r>
      <w:r w:rsidR="00CD0AB2" w:rsidRPr="00CD0AB2">
        <w:rPr>
          <w:sz w:val="20"/>
          <w:szCs w:val="20"/>
        </w:rPr>
        <w:t>3P071</w:t>
      </w:r>
      <w:r w:rsidR="00FB2E7F" w:rsidRPr="00CA18BE">
        <w:rPr>
          <w:sz w:val="20"/>
          <w:szCs w:val="20"/>
        </w:rPr>
        <w:tab/>
      </w:r>
    </w:p>
    <w:p w14:paraId="5CA369A4" w14:textId="4574CB32"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D0AB2" w:rsidRPr="00CD0AB2">
        <w:rPr>
          <w:sz w:val="20"/>
          <w:szCs w:val="20"/>
        </w:rPr>
        <w:t>E</w:t>
      </w:r>
      <w:r w:rsidR="00256010">
        <w:rPr>
          <w:sz w:val="20"/>
          <w:szCs w:val="20"/>
        </w:rPr>
        <w:t>6</w:t>
      </w:r>
      <w:r w:rsidR="00CD0AB2" w:rsidRPr="00CD0AB2">
        <w:rPr>
          <w:sz w:val="20"/>
          <w:szCs w:val="20"/>
        </w:rPr>
        <w:t>-E</w:t>
      </w:r>
      <w:r w:rsidR="00256010">
        <w:rPr>
          <w:sz w:val="20"/>
          <w:szCs w:val="20"/>
        </w:rPr>
        <w:t>7</w:t>
      </w:r>
      <w:r w:rsidR="00CD0AB2" w:rsidRPr="00CD0AB2">
        <w:rPr>
          <w:sz w:val="20"/>
          <w:szCs w:val="20"/>
        </w:rPr>
        <w:t xml:space="preserve"> (Immediately Promotable to E-</w:t>
      </w:r>
      <w:r w:rsidR="00256010">
        <w:rPr>
          <w:sz w:val="20"/>
          <w:szCs w:val="20"/>
        </w:rPr>
        <w:t>7</w:t>
      </w:r>
      <w:r w:rsidR="00CD0AB2" w:rsidRPr="00CD0AB2">
        <w:rPr>
          <w:sz w:val="20"/>
          <w:szCs w:val="20"/>
        </w:rPr>
        <w:t>)</w:t>
      </w:r>
    </w:p>
    <w:p w14:paraId="7935198E" w14:textId="4BA5ECE0"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1C4AF3" w:rsidRPr="001C4AF3">
        <w:rPr>
          <w:sz w:val="20"/>
          <w:szCs w:val="20"/>
        </w:rPr>
        <w:t>1126985</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48FA01D3" w:rsidR="005B40C9" w:rsidRPr="00CA18BE" w:rsidRDefault="2637DA32" w:rsidP="006622EE">
      <w:pPr>
        <w:rPr>
          <w:sz w:val="20"/>
          <w:szCs w:val="20"/>
        </w:rPr>
      </w:pPr>
      <w:r w:rsidRPr="00CA18BE">
        <w:rPr>
          <w:b/>
          <w:bCs/>
          <w:sz w:val="20"/>
          <w:szCs w:val="20"/>
          <w:u w:val="single"/>
        </w:rPr>
        <w:t>ASVAB Required:</w:t>
      </w:r>
      <w:r w:rsidR="00CD0AB2">
        <w:rPr>
          <w:sz w:val="20"/>
          <w:szCs w:val="20"/>
        </w:rPr>
        <w:t xml:space="preserve"> G30</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2CA41163"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6A9AA89E" w:rsidR="00523612" w:rsidRPr="00CA18BE" w:rsidRDefault="00523612" w:rsidP="00410224">
      <w:pPr>
        <w:pStyle w:val="ListParagraph"/>
        <w:numPr>
          <w:ilvl w:val="0"/>
          <w:numId w:val="6"/>
        </w:numPr>
        <w:spacing w:before="0" w:line="259" w:lineRule="auto"/>
        <w:rPr>
          <w:rFonts w:asciiTheme="minorHAnsi" w:hAnsiTheme="minorHAnsi" w:cstheme="minorBidi"/>
          <w:sz w:val="20"/>
          <w:szCs w:val="20"/>
        </w:rPr>
      </w:pPr>
      <w:r w:rsidRPr="00410224">
        <w:rPr>
          <w:rFonts w:asciiTheme="minorHAnsi" w:hAnsiTheme="minorHAnsi" w:cstheme="minorHAnsi"/>
          <w:sz w:val="20"/>
          <w:szCs w:val="20"/>
        </w:rPr>
        <w:t>Knowledge is mandatory of:</w:t>
      </w:r>
      <w:r w:rsidR="00CD0AB2" w:rsidRPr="00410224">
        <w:rPr>
          <w:rFonts w:asciiTheme="minorHAnsi" w:hAnsiTheme="minorHAnsi" w:cstheme="minorHAnsi"/>
          <w:sz w:val="20"/>
          <w:szCs w:val="20"/>
        </w:rPr>
        <w:t xml:space="preserve"> Weaponry, laws, directives, programs, policies, and procedures governing SF activities; installation security; weapon system and resource security; anti-terrorism; law enforcement and investigations; military working dogs; air base defense; training; pass and registration; civilian work force; and combat arms.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491B6B58" w14:textId="5C41C178" w:rsidR="00FE47EA" w:rsidRPr="008B4FAC" w:rsidRDefault="00523612" w:rsidP="008B4FAC">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EA7910">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EA7910">
        <w:rPr>
          <w:rFonts w:asciiTheme="minorHAnsi" w:hAnsiTheme="minorHAnsi" w:cstheme="minorHAnsi"/>
          <w:sz w:val="20"/>
          <w:szCs w:val="20"/>
        </w:rPr>
        <w:t xml:space="preserve">Computer Security. </w:t>
      </w:r>
    </w:p>
    <w:p w14:paraId="22EB98E1" w14:textId="73B9E844" w:rsidR="00B575A9" w:rsidRPr="00EA7910" w:rsidRDefault="0052361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Please refer to the Air Force Enlisted Classification Directory (AFECD) for additional qualifications and requirements.</w:t>
      </w:r>
    </w:p>
    <w:p w14:paraId="306C1975" w14:textId="77777777"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No recorded evidence of personality disorder that negatively affects duty performance. </w:t>
      </w:r>
    </w:p>
    <w:p w14:paraId="3E196283" w14:textId="77E25353"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Must not have a sustained or untreatable emotional instability to include depression or suicidal ideations. </w:t>
      </w:r>
    </w:p>
    <w:p w14:paraId="6EE52097" w14:textId="077959A3"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Must not have a record of suicidal attempts, gestures, threats or history of self-mutilation. </w:t>
      </w:r>
    </w:p>
    <w:p w14:paraId="67203B5C" w14:textId="37933B52"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Distance visual acuity correctable to 20/20 in one eye and 20/30 in the other. </w:t>
      </w:r>
    </w:p>
    <w:p w14:paraId="5A923806" w14:textId="230F9CF6"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Qualification for arming, suitability to arm, or suitability under Personnel Reliability Assurance Standards IAW AFI 31-117, Arming and Use of Force by Air Force Personnel. </w:t>
      </w:r>
    </w:p>
    <w:p w14:paraId="367C24D5" w14:textId="16FD5F99"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been convicted by a general, special, or summary courts-martial. </w:t>
      </w:r>
    </w:p>
    <w:p w14:paraId="539DD35F" w14:textId="028A04A2"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received non-judicial punishment under the UCMJ for offenses involving substantiated drug abuse as defined in AFI 44-121, Alcohol and Drug Abuse Prevention and Treatment (ADAPT) Program  </w:t>
      </w:r>
    </w:p>
    <w:p w14:paraId="68C2D51A" w14:textId="78542D06"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been diagnosed with a severe substance use disorder by a certified medical provider. For the purpose of retention standards as part of this classification directory, alcohol related disorders are defined separately from other substance use disorders. </w:t>
      </w:r>
    </w:p>
    <w:p w14:paraId="15762E60" w14:textId="28F9F97B"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received nonjudicial punishment for acts of larceny, wrongful appropriation, robbery, burglary, housebreaking, misconduct in combat as defined in UCMJ articles 99-106, or any act that harms or has the potential to harm the physical safety or well- being of animals to include Military Working Dogs. </w:t>
      </w:r>
    </w:p>
    <w:p w14:paraId="780BF1FF" w14:textId="77777777" w:rsid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have been convicted by a civilian court of a Category 1 or 2 offense. Conviction of Category 3 offenses are not acceptable for entry into the AFSC. After award of the AFSC, conviction of Category 3 offenses are grounds for withdrawal of the AFSC if deemed appropriate by the commander. Category 4 traffic offenses alone are not disqualifying. Offenses are described and listed in AFI 36-2002, Regular Air Force and Special Category Accessions, Uniform Guide List of Typical Offenses. </w:t>
      </w:r>
    </w:p>
    <w:p w14:paraId="64968EA2" w14:textId="40A79500"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lastRenderedPageBreak/>
        <w:t>No speech disorder or noticeable communication deficiency as defined in AFI 48-123. </w:t>
      </w:r>
    </w:p>
    <w:p w14:paraId="7EEACB38" w14:textId="0E978D6D"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Individuals who have had their spleen removed are not eligible for assignment to the military working dog program or any canine functions. </w:t>
      </w:r>
    </w:p>
    <w:p w14:paraId="1083128A" w14:textId="20396F2B"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Must possess a valid state driver’s license to operate government motor vehicles (GMV) in accordance with AFI 24-301, Vehicle Operations. </w:t>
      </w:r>
    </w:p>
    <w:p w14:paraId="0F6B00E4" w14:textId="033A72C2"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No diagnosed fear of fear of heights or confined spaces. </w:t>
      </w:r>
    </w:p>
    <w:p w14:paraId="170DEC9E" w14:textId="4D799BB9"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No documented record of gang affiliation. </w:t>
      </w:r>
    </w:p>
    <w:p w14:paraId="0C3B2F4F" w14:textId="69AC1CE7"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No fear working around nuclear weapons or components, nor have an identifiable negative opinion of the role of nuclear weapons in our nation’s strategic deterrent mission. </w:t>
      </w:r>
    </w:p>
    <w:p w14:paraId="5592AF3B" w14:textId="587D5F15"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Must not have used/distributed/manufactured illicit narcotics as defined in schedule I/II, used a drug that can cause a flashback, or been arrested for narcotics in schedules I through V as listed in 21 USC §812. Exclude use of marijuana, hashish, or other cannabis-based products for entry unless that use resulted in the documentation of a use disorder by a credentialed medical provider. </w:t>
      </w:r>
    </w:p>
    <w:p w14:paraId="7F5AD0BC" w14:textId="30EFA4E3"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failed (or failed to participate in) prescribed rehabilitation program or treatment regimen after being diagnosed by a certified medical provider with an alcohol use disorder.</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5B2FFBB7" w14:textId="77777777" w:rsidR="00EA7910" w:rsidRDefault="00EA7910" w:rsidP="00EA7910">
      <w:pPr>
        <w:rPr>
          <w:rFonts w:asciiTheme="minorHAnsi" w:hAnsiTheme="minorHAnsi" w:cstheme="minorHAnsi"/>
          <w:b/>
          <w:sz w:val="20"/>
          <w:szCs w:val="20"/>
        </w:rPr>
      </w:pPr>
    </w:p>
    <w:p w14:paraId="775EAF21" w14:textId="1DB6916C" w:rsidR="00EE20C3" w:rsidRPr="00EA7910" w:rsidRDefault="00EE20C3" w:rsidP="00EA7910">
      <w:pPr>
        <w:jc w:val="center"/>
        <w:rPr>
          <w:rFonts w:asciiTheme="minorHAnsi" w:hAnsiTheme="minorHAnsi" w:cstheme="minorHAnsi"/>
          <w:b/>
          <w:sz w:val="20"/>
          <w:szCs w:val="20"/>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7E9B0DDA" w14:textId="77777777" w:rsidR="00A73D2A" w:rsidRDefault="00A73D2A" w:rsidP="00A73D2A">
      <w:pPr>
        <w:pStyle w:val="BodyText"/>
        <w:rPr>
          <w:rFonts w:asciiTheme="minorHAnsi" w:hAnsiTheme="minorHAnsi" w:cstheme="minorHAnsi"/>
          <w:sz w:val="20"/>
          <w:szCs w:val="20"/>
        </w:rPr>
      </w:pPr>
    </w:p>
    <w:p w14:paraId="1D6F4E5F" w14:textId="77777777" w:rsidR="00A73D2A" w:rsidRDefault="00A73D2A" w:rsidP="00A73D2A">
      <w:pPr>
        <w:pStyle w:val="ListParagraph"/>
        <w:rPr>
          <w:rFonts w:asciiTheme="minorHAnsi" w:hAnsiTheme="minorHAnsi" w:cstheme="minorHAnsi"/>
          <w:sz w:val="20"/>
          <w:szCs w:val="20"/>
        </w:rPr>
      </w:pPr>
    </w:p>
    <w:p w14:paraId="1AD80689" w14:textId="24341F21"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FE47EA"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F12E3F"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74803C49" w14:textId="77777777" w:rsidR="00F12E3F" w:rsidRPr="00943763" w:rsidRDefault="00F12E3F" w:rsidP="00943763">
      <w:pPr>
        <w:rPr>
          <w:rStyle w:val="normaltextrun"/>
          <w:rFonts w:asciiTheme="minorHAnsi" w:hAnsiTheme="minorHAnsi" w:cstheme="minorHAnsi"/>
          <w:sz w:val="20"/>
          <w:szCs w:val="20"/>
        </w:rPr>
      </w:pPr>
    </w:p>
    <w:p w14:paraId="699E2F0F" w14:textId="73527714" w:rsidR="00F12E3F" w:rsidRPr="00CA18BE" w:rsidRDefault="00F12E3F"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Copy of Mili</w:t>
      </w:r>
      <w:r w:rsidR="00CD18B5">
        <w:rPr>
          <w:rStyle w:val="normaltextrun"/>
          <w:rFonts w:asciiTheme="minorHAnsi" w:hAnsiTheme="minorHAnsi" w:cstheme="minorHAnsi"/>
          <w:sz w:val="20"/>
          <w:szCs w:val="20"/>
        </w:rPr>
        <w:t>t</w:t>
      </w:r>
      <w:r>
        <w:rPr>
          <w:rStyle w:val="normaltextrun"/>
          <w:rFonts w:asciiTheme="minorHAnsi" w:hAnsiTheme="minorHAnsi" w:cstheme="minorHAnsi"/>
          <w:sz w:val="20"/>
          <w:szCs w:val="20"/>
        </w:rPr>
        <w:t xml:space="preserve">ary Resume, Military Resume and Career Data Brief (Preferred if pulled within 30 days of submitting your application) </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046AE050" w14:textId="47E8BF75" w:rsidR="00FE47EA" w:rsidRPr="0055360F" w:rsidRDefault="00CA18BE" w:rsidP="0055360F">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r w:rsidR="00FE47EA">
        <w:rPr>
          <w:rFonts w:asciiTheme="minorHAnsi" w:hAnsiTheme="minorHAnsi" w:cstheme="minorHAnsi"/>
          <w:sz w:val="20"/>
          <w:szCs w:val="20"/>
        </w:rPr>
        <w:t>.</w:t>
      </w:r>
    </w:p>
    <w:p w14:paraId="70A8F2F9"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2FFF49C4"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5B1CB598"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0648742D"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4F74EFB3"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64B87570"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6D8C9104"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6C8534CB"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42D8DA33"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396161B5"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3680B01C"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14A1F508"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12673FF9"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18D3D44E"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22D6C279"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32593DDF"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4531213F"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7BB71F03"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620DC022"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7E756EF1"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0C93BA47" w14:textId="4490B4D0" w:rsidR="00EE20C3" w:rsidRPr="00CA18BE" w:rsidRDefault="00F12E3F" w:rsidP="006622EE">
      <w:pPr>
        <w:tabs>
          <w:tab w:val="left" w:pos="839"/>
          <w:tab w:val="left" w:pos="840"/>
        </w:tabs>
        <w:spacing w:line="256" w:lineRule="auto"/>
        <w:jc w:val="center"/>
        <w:rPr>
          <w:rFonts w:asciiTheme="minorHAnsi" w:hAnsiTheme="minorHAnsi" w:cstheme="minorHAnsi"/>
          <w:b/>
          <w:sz w:val="20"/>
          <w:szCs w:val="20"/>
          <w:u w:val="single"/>
        </w:rPr>
      </w:pPr>
      <w:r>
        <w:rPr>
          <w:rFonts w:asciiTheme="minorHAnsi" w:hAnsiTheme="minorHAnsi" w:cstheme="minorHAnsi"/>
          <w:b/>
          <w:sz w:val="20"/>
          <w:szCs w:val="20"/>
          <w:u w:val="single"/>
        </w:rPr>
        <w:lastRenderedPageBreak/>
        <w:t>I</w:t>
      </w:r>
      <w:r w:rsidR="00EE20C3" w:rsidRPr="00CA18BE">
        <w:rPr>
          <w:rFonts w:asciiTheme="minorHAnsi" w:hAnsiTheme="minorHAnsi" w:cstheme="minorHAnsi"/>
          <w:b/>
          <w:sz w:val="20"/>
          <w:szCs w:val="20"/>
          <w:u w:val="single"/>
        </w:rPr>
        <w:t>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1"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2"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3"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4"/>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7CFC" w14:textId="77777777" w:rsidR="00B22BA7" w:rsidRDefault="00B22BA7">
      <w:r>
        <w:separator/>
      </w:r>
    </w:p>
  </w:endnote>
  <w:endnote w:type="continuationSeparator" w:id="0">
    <w:p w14:paraId="318CBC33" w14:textId="77777777" w:rsidR="00B22BA7" w:rsidRDefault="00B2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BD00" w14:textId="77777777" w:rsidR="00B22BA7" w:rsidRDefault="00B22BA7">
      <w:r>
        <w:separator/>
      </w:r>
    </w:p>
  </w:footnote>
  <w:footnote w:type="continuationSeparator" w:id="0">
    <w:p w14:paraId="3056883B" w14:textId="77777777" w:rsidR="00B22BA7" w:rsidRDefault="00B2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D7D"/>
    <w:multiLevelType w:val="multilevel"/>
    <w:tmpl w:val="0DA8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2"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D52FF"/>
    <w:multiLevelType w:val="multilevel"/>
    <w:tmpl w:val="9F06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A7A04"/>
    <w:multiLevelType w:val="multilevel"/>
    <w:tmpl w:val="7A2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0" w15:restartNumberingAfterBreak="0">
    <w:nsid w:val="1F733A98"/>
    <w:multiLevelType w:val="multilevel"/>
    <w:tmpl w:val="4354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21D48"/>
    <w:multiLevelType w:val="multilevel"/>
    <w:tmpl w:val="FD48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D4370"/>
    <w:multiLevelType w:val="multilevel"/>
    <w:tmpl w:val="ABD0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5" w15:restartNumberingAfterBreak="0">
    <w:nsid w:val="2A083FB8"/>
    <w:multiLevelType w:val="multilevel"/>
    <w:tmpl w:val="551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8F0600"/>
    <w:multiLevelType w:val="multilevel"/>
    <w:tmpl w:val="B3D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8" w15:restartNumberingAfterBreak="0">
    <w:nsid w:val="368B350F"/>
    <w:multiLevelType w:val="multilevel"/>
    <w:tmpl w:val="94EE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A50C2A"/>
    <w:multiLevelType w:val="multilevel"/>
    <w:tmpl w:val="90A0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334A68"/>
    <w:multiLevelType w:val="multilevel"/>
    <w:tmpl w:val="79D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CA4A2D"/>
    <w:multiLevelType w:val="multilevel"/>
    <w:tmpl w:val="C88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25" w15:restartNumberingAfterBreak="0">
    <w:nsid w:val="5D067DBD"/>
    <w:multiLevelType w:val="multilevel"/>
    <w:tmpl w:val="344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3B2E8E"/>
    <w:multiLevelType w:val="multilevel"/>
    <w:tmpl w:val="51E2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C7616"/>
    <w:multiLevelType w:val="hybridMultilevel"/>
    <w:tmpl w:val="D600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91612"/>
    <w:multiLevelType w:val="multilevel"/>
    <w:tmpl w:val="A6F2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31" w15:restartNumberingAfterBreak="0">
    <w:nsid w:val="752A1E6A"/>
    <w:multiLevelType w:val="multilevel"/>
    <w:tmpl w:val="061E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C325B3"/>
    <w:multiLevelType w:val="multilevel"/>
    <w:tmpl w:val="F1C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abstractNum w:abstractNumId="34" w15:restartNumberingAfterBreak="0">
    <w:nsid w:val="7FAC39C1"/>
    <w:multiLevelType w:val="multilevel"/>
    <w:tmpl w:val="C6C6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521795">
    <w:abstractNumId w:val="33"/>
  </w:num>
  <w:num w:numId="2" w16cid:durableId="1770275314">
    <w:abstractNumId w:val="17"/>
  </w:num>
  <w:num w:numId="3" w16cid:durableId="1968928739">
    <w:abstractNumId w:val="14"/>
  </w:num>
  <w:num w:numId="4" w16cid:durableId="1261183326">
    <w:abstractNumId w:val="1"/>
  </w:num>
  <w:num w:numId="5" w16cid:durableId="1460033270">
    <w:abstractNumId w:val="24"/>
  </w:num>
  <w:num w:numId="6" w16cid:durableId="127284248">
    <w:abstractNumId w:val="20"/>
  </w:num>
  <w:num w:numId="7" w16cid:durableId="411972627">
    <w:abstractNumId w:val="23"/>
  </w:num>
  <w:num w:numId="8" w16cid:durableId="1163545100">
    <w:abstractNumId w:val="4"/>
  </w:num>
  <w:num w:numId="9" w16cid:durableId="1175612783">
    <w:abstractNumId w:val="9"/>
  </w:num>
  <w:num w:numId="10" w16cid:durableId="1112671681">
    <w:abstractNumId w:val="30"/>
  </w:num>
  <w:num w:numId="11" w16cid:durableId="1756122184">
    <w:abstractNumId w:val="11"/>
  </w:num>
  <w:num w:numId="12" w16cid:durableId="1398212527">
    <w:abstractNumId w:val="28"/>
  </w:num>
  <w:num w:numId="13" w16cid:durableId="1182162186">
    <w:abstractNumId w:val="28"/>
  </w:num>
  <w:num w:numId="14" w16cid:durableId="1922716794">
    <w:abstractNumId w:val="8"/>
  </w:num>
  <w:num w:numId="15" w16cid:durableId="705104626">
    <w:abstractNumId w:val="7"/>
  </w:num>
  <w:num w:numId="16" w16cid:durableId="1063526184">
    <w:abstractNumId w:val="3"/>
  </w:num>
  <w:num w:numId="17" w16cid:durableId="2143838390">
    <w:abstractNumId w:val="2"/>
  </w:num>
  <w:num w:numId="18" w16cid:durableId="1147092733">
    <w:abstractNumId w:val="18"/>
  </w:num>
  <w:num w:numId="19" w16cid:durableId="1174539350">
    <w:abstractNumId w:val="22"/>
  </w:num>
  <w:num w:numId="20" w16cid:durableId="1070662397">
    <w:abstractNumId w:val="15"/>
  </w:num>
  <w:num w:numId="21" w16cid:durableId="1060178215">
    <w:abstractNumId w:val="26"/>
  </w:num>
  <w:num w:numId="22" w16cid:durableId="150410444">
    <w:abstractNumId w:val="34"/>
  </w:num>
  <w:num w:numId="23" w16cid:durableId="730268478">
    <w:abstractNumId w:val="13"/>
  </w:num>
  <w:num w:numId="24" w16cid:durableId="1899509739">
    <w:abstractNumId w:val="32"/>
  </w:num>
  <w:num w:numId="25" w16cid:durableId="1590656829">
    <w:abstractNumId w:val="6"/>
  </w:num>
  <w:num w:numId="26" w16cid:durableId="476533792">
    <w:abstractNumId w:val="29"/>
  </w:num>
  <w:num w:numId="27" w16cid:durableId="876160661">
    <w:abstractNumId w:val="12"/>
  </w:num>
  <w:num w:numId="28" w16cid:durableId="248270890">
    <w:abstractNumId w:val="25"/>
  </w:num>
  <w:num w:numId="29" w16cid:durableId="1606227839">
    <w:abstractNumId w:val="31"/>
  </w:num>
  <w:num w:numId="30" w16cid:durableId="173420582">
    <w:abstractNumId w:val="10"/>
  </w:num>
  <w:num w:numId="31" w16cid:durableId="1981767047">
    <w:abstractNumId w:val="16"/>
  </w:num>
  <w:num w:numId="32" w16cid:durableId="525993042">
    <w:abstractNumId w:val="0"/>
  </w:num>
  <w:num w:numId="33" w16cid:durableId="1896163138">
    <w:abstractNumId w:val="21"/>
  </w:num>
  <w:num w:numId="34" w16cid:durableId="1537961741">
    <w:abstractNumId w:val="19"/>
  </w:num>
  <w:num w:numId="35" w16cid:durableId="2101101137">
    <w:abstractNumId w:val="5"/>
  </w:num>
  <w:num w:numId="36" w16cid:durableId="17573601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9661A"/>
    <w:rsid w:val="000A217B"/>
    <w:rsid w:val="000A53A3"/>
    <w:rsid w:val="000A6594"/>
    <w:rsid w:val="000A77D7"/>
    <w:rsid w:val="000D1BC4"/>
    <w:rsid w:val="000D6ADA"/>
    <w:rsid w:val="001029B3"/>
    <w:rsid w:val="00102B85"/>
    <w:rsid w:val="00127409"/>
    <w:rsid w:val="00130D86"/>
    <w:rsid w:val="00137431"/>
    <w:rsid w:val="00143A63"/>
    <w:rsid w:val="0014416B"/>
    <w:rsid w:val="001612F1"/>
    <w:rsid w:val="00170CD7"/>
    <w:rsid w:val="0018069D"/>
    <w:rsid w:val="00181D2A"/>
    <w:rsid w:val="001829B0"/>
    <w:rsid w:val="001868CB"/>
    <w:rsid w:val="0019709A"/>
    <w:rsid w:val="001A0FAB"/>
    <w:rsid w:val="001B3D84"/>
    <w:rsid w:val="001B6027"/>
    <w:rsid w:val="001C4AF3"/>
    <w:rsid w:val="001C668B"/>
    <w:rsid w:val="001D4E6B"/>
    <w:rsid w:val="001D6C8D"/>
    <w:rsid w:val="001F13FC"/>
    <w:rsid w:val="001F38C1"/>
    <w:rsid w:val="0020450A"/>
    <w:rsid w:val="00213A18"/>
    <w:rsid w:val="00236514"/>
    <w:rsid w:val="00236DF0"/>
    <w:rsid w:val="0025601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94083"/>
    <w:rsid w:val="003B50B3"/>
    <w:rsid w:val="003C7C4A"/>
    <w:rsid w:val="003D2947"/>
    <w:rsid w:val="003D321B"/>
    <w:rsid w:val="003D5C7D"/>
    <w:rsid w:val="003D76F0"/>
    <w:rsid w:val="003F66DE"/>
    <w:rsid w:val="00410224"/>
    <w:rsid w:val="00410450"/>
    <w:rsid w:val="00416E9E"/>
    <w:rsid w:val="00427FAE"/>
    <w:rsid w:val="004321FB"/>
    <w:rsid w:val="00445301"/>
    <w:rsid w:val="0045405E"/>
    <w:rsid w:val="004667CC"/>
    <w:rsid w:val="00473754"/>
    <w:rsid w:val="00484FC9"/>
    <w:rsid w:val="00487EE8"/>
    <w:rsid w:val="004B3B45"/>
    <w:rsid w:val="004B5EDA"/>
    <w:rsid w:val="004C5EEC"/>
    <w:rsid w:val="0051511A"/>
    <w:rsid w:val="00523612"/>
    <w:rsid w:val="005504EB"/>
    <w:rsid w:val="0055360F"/>
    <w:rsid w:val="005602BE"/>
    <w:rsid w:val="00560C5D"/>
    <w:rsid w:val="00570AF5"/>
    <w:rsid w:val="0057398E"/>
    <w:rsid w:val="005935E1"/>
    <w:rsid w:val="00593D3D"/>
    <w:rsid w:val="005A0383"/>
    <w:rsid w:val="005A249B"/>
    <w:rsid w:val="005A60FE"/>
    <w:rsid w:val="005B40C9"/>
    <w:rsid w:val="005C0E05"/>
    <w:rsid w:val="005E1F85"/>
    <w:rsid w:val="005F2605"/>
    <w:rsid w:val="005F46C9"/>
    <w:rsid w:val="005F7A01"/>
    <w:rsid w:val="00601001"/>
    <w:rsid w:val="0062560B"/>
    <w:rsid w:val="00625AA7"/>
    <w:rsid w:val="00632928"/>
    <w:rsid w:val="006335AF"/>
    <w:rsid w:val="006358F6"/>
    <w:rsid w:val="0065098D"/>
    <w:rsid w:val="0065348B"/>
    <w:rsid w:val="00656BC5"/>
    <w:rsid w:val="006622EE"/>
    <w:rsid w:val="006664CB"/>
    <w:rsid w:val="00691829"/>
    <w:rsid w:val="006B1461"/>
    <w:rsid w:val="006B1B67"/>
    <w:rsid w:val="006C6C99"/>
    <w:rsid w:val="006E765D"/>
    <w:rsid w:val="006F188B"/>
    <w:rsid w:val="006F1C9A"/>
    <w:rsid w:val="006F6115"/>
    <w:rsid w:val="0071616A"/>
    <w:rsid w:val="00744455"/>
    <w:rsid w:val="0075166C"/>
    <w:rsid w:val="007527D5"/>
    <w:rsid w:val="00780944"/>
    <w:rsid w:val="007832C1"/>
    <w:rsid w:val="00785837"/>
    <w:rsid w:val="00787BDD"/>
    <w:rsid w:val="0079706B"/>
    <w:rsid w:val="007A16FE"/>
    <w:rsid w:val="007E1039"/>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4FAC"/>
    <w:rsid w:val="008B6BE7"/>
    <w:rsid w:val="008B739D"/>
    <w:rsid w:val="008C2FE6"/>
    <w:rsid w:val="008C3B89"/>
    <w:rsid w:val="008E3B05"/>
    <w:rsid w:val="008F6D65"/>
    <w:rsid w:val="00902094"/>
    <w:rsid w:val="00910069"/>
    <w:rsid w:val="00925B3E"/>
    <w:rsid w:val="0093058C"/>
    <w:rsid w:val="009316CE"/>
    <w:rsid w:val="0093259F"/>
    <w:rsid w:val="009339C8"/>
    <w:rsid w:val="00943763"/>
    <w:rsid w:val="00946686"/>
    <w:rsid w:val="00947C6C"/>
    <w:rsid w:val="00962333"/>
    <w:rsid w:val="009726DA"/>
    <w:rsid w:val="00976656"/>
    <w:rsid w:val="00977CF7"/>
    <w:rsid w:val="009846BE"/>
    <w:rsid w:val="009950CF"/>
    <w:rsid w:val="009B4395"/>
    <w:rsid w:val="009B4618"/>
    <w:rsid w:val="009C3603"/>
    <w:rsid w:val="00A0777D"/>
    <w:rsid w:val="00A33267"/>
    <w:rsid w:val="00A452D2"/>
    <w:rsid w:val="00A5279A"/>
    <w:rsid w:val="00A67126"/>
    <w:rsid w:val="00A67348"/>
    <w:rsid w:val="00A73D2A"/>
    <w:rsid w:val="00A752C5"/>
    <w:rsid w:val="00A81C16"/>
    <w:rsid w:val="00A94D30"/>
    <w:rsid w:val="00AA1D51"/>
    <w:rsid w:val="00AD2167"/>
    <w:rsid w:val="00AD7FD3"/>
    <w:rsid w:val="00AE2B42"/>
    <w:rsid w:val="00AE6FF8"/>
    <w:rsid w:val="00B0437E"/>
    <w:rsid w:val="00B04E23"/>
    <w:rsid w:val="00B1583F"/>
    <w:rsid w:val="00B22BA7"/>
    <w:rsid w:val="00B2756A"/>
    <w:rsid w:val="00B277B9"/>
    <w:rsid w:val="00B304F3"/>
    <w:rsid w:val="00B3423E"/>
    <w:rsid w:val="00B575A9"/>
    <w:rsid w:val="00B60003"/>
    <w:rsid w:val="00B62294"/>
    <w:rsid w:val="00B74107"/>
    <w:rsid w:val="00B77905"/>
    <w:rsid w:val="00B86287"/>
    <w:rsid w:val="00BA446D"/>
    <w:rsid w:val="00BA6FEB"/>
    <w:rsid w:val="00BD3F1F"/>
    <w:rsid w:val="00BD586B"/>
    <w:rsid w:val="00BE2F9F"/>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CD0AB2"/>
    <w:rsid w:val="00CD18B5"/>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5743F"/>
    <w:rsid w:val="00E84235"/>
    <w:rsid w:val="00E84C75"/>
    <w:rsid w:val="00EA20CE"/>
    <w:rsid w:val="00EA7910"/>
    <w:rsid w:val="00EB6EE3"/>
    <w:rsid w:val="00EC209C"/>
    <w:rsid w:val="00EE20C3"/>
    <w:rsid w:val="00EE4CB0"/>
    <w:rsid w:val="00EF6ABB"/>
    <w:rsid w:val="00F12E3F"/>
    <w:rsid w:val="00F1478A"/>
    <w:rsid w:val="00F27B4C"/>
    <w:rsid w:val="00F40795"/>
    <w:rsid w:val="00F41B16"/>
    <w:rsid w:val="00F42AB8"/>
    <w:rsid w:val="00F42DAF"/>
    <w:rsid w:val="00F55F2D"/>
    <w:rsid w:val="00F82F27"/>
    <w:rsid w:val="00FA1071"/>
    <w:rsid w:val="00FA1C53"/>
    <w:rsid w:val="00FB2E7F"/>
    <w:rsid w:val="00FB5638"/>
    <w:rsid w:val="00FB5CF6"/>
    <w:rsid w:val="00FB7570"/>
    <w:rsid w:val="00FD7F70"/>
    <w:rsid w:val="00FE04E9"/>
    <w:rsid w:val="00FE47EA"/>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659433366">
      <w:bodyDiv w:val="1"/>
      <w:marLeft w:val="0"/>
      <w:marRight w:val="0"/>
      <w:marTop w:val="0"/>
      <w:marBottom w:val="0"/>
      <w:divBdr>
        <w:top w:val="none" w:sz="0" w:space="0" w:color="auto"/>
        <w:left w:val="none" w:sz="0" w:space="0" w:color="auto"/>
        <w:bottom w:val="none" w:sz="0" w:space="0" w:color="auto"/>
        <w:right w:val="none" w:sz="0" w:space="0" w:color="auto"/>
      </w:divBdr>
      <w:divsChild>
        <w:div w:id="1005285226">
          <w:marLeft w:val="0"/>
          <w:marRight w:val="0"/>
          <w:marTop w:val="0"/>
          <w:marBottom w:val="0"/>
          <w:divBdr>
            <w:top w:val="none" w:sz="0" w:space="0" w:color="auto"/>
            <w:left w:val="none" w:sz="0" w:space="0" w:color="auto"/>
            <w:bottom w:val="none" w:sz="0" w:space="0" w:color="auto"/>
            <w:right w:val="none" w:sz="0" w:space="0" w:color="auto"/>
          </w:divBdr>
        </w:div>
        <w:div w:id="1714311604">
          <w:marLeft w:val="0"/>
          <w:marRight w:val="0"/>
          <w:marTop w:val="0"/>
          <w:marBottom w:val="0"/>
          <w:divBdr>
            <w:top w:val="none" w:sz="0" w:space="0" w:color="auto"/>
            <w:left w:val="none" w:sz="0" w:space="0" w:color="auto"/>
            <w:bottom w:val="none" w:sz="0" w:space="0" w:color="auto"/>
            <w:right w:val="none" w:sz="0" w:space="0" w:color="auto"/>
          </w:divBdr>
        </w:div>
        <w:div w:id="2041392106">
          <w:marLeft w:val="0"/>
          <w:marRight w:val="0"/>
          <w:marTop w:val="0"/>
          <w:marBottom w:val="0"/>
          <w:divBdr>
            <w:top w:val="none" w:sz="0" w:space="0" w:color="auto"/>
            <w:left w:val="none" w:sz="0" w:space="0" w:color="auto"/>
            <w:bottom w:val="none" w:sz="0" w:space="0" w:color="auto"/>
            <w:right w:val="none" w:sz="0" w:space="0" w:color="auto"/>
          </w:divBdr>
        </w:div>
        <w:div w:id="1195729334">
          <w:marLeft w:val="0"/>
          <w:marRight w:val="0"/>
          <w:marTop w:val="0"/>
          <w:marBottom w:val="0"/>
          <w:divBdr>
            <w:top w:val="none" w:sz="0" w:space="0" w:color="auto"/>
            <w:left w:val="none" w:sz="0" w:space="0" w:color="auto"/>
            <w:bottom w:val="none" w:sz="0" w:space="0" w:color="auto"/>
            <w:right w:val="none" w:sz="0" w:space="0" w:color="auto"/>
          </w:divBdr>
        </w:div>
        <w:div w:id="462313287">
          <w:marLeft w:val="0"/>
          <w:marRight w:val="0"/>
          <w:marTop w:val="0"/>
          <w:marBottom w:val="0"/>
          <w:divBdr>
            <w:top w:val="none" w:sz="0" w:space="0" w:color="auto"/>
            <w:left w:val="none" w:sz="0" w:space="0" w:color="auto"/>
            <w:bottom w:val="none" w:sz="0" w:space="0" w:color="auto"/>
            <w:right w:val="none" w:sz="0" w:space="0" w:color="auto"/>
          </w:divBdr>
        </w:div>
        <w:div w:id="1578243189">
          <w:marLeft w:val="0"/>
          <w:marRight w:val="0"/>
          <w:marTop w:val="0"/>
          <w:marBottom w:val="0"/>
          <w:divBdr>
            <w:top w:val="none" w:sz="0" w:space="0" w:color="auto"/>
            <w:left w:val="none" w:sz="0" w:space="0" w:color="auto"/>
            <w:bottom w:val="none" w:sz="0" w:space="0" w:color="auto"/>
            <w:right w:val="none" w:sz="0" w:space="0" w:color="auto"/>
          </w:divBdr>
        </w:div>
        <w:div w:id="1645427804">
          <w:marLeft w:val="0"/>
          <w:marRight w:val="0"/>
          <w:marTop w:val="0"/>
          <w:marBottom w:val="0"/>
          <w:divBdr>
            <w:top w:val="none" w:sz="0" w:space="0" w:color="auto"/>
            <w:left w:val="none" w:sz="0" w:space="0" w:color="auto"/>
            <w:bottom w:val="none" w:sz="0" w:space="0" w:color="auto"/>
            <w:right w:val="none" w:sz="0" w:space="0" w:color="auto"/>
          </w:divBdr>
        </w:div>
        <w:div w:id="875241604">
          <w:marLeft w:val="0"/>
          <w:marRight w:val="0"/>
          <w:marTop w:val="0"/>
          <w:marBottom w:val="0"/>
          <w:divBdr>
            <w:top w:val="none" w:sz="0" w:space="0" w:color="auto"/>
            <w:left w:val="none" w:sz="0" w:space="0" w:color="auto"/>
            <w:bottom w:val="none" w:sz="0" w:space="0" w:color="auto"/>
            <w:right w:val="none" w:sz="0" w:space="0" w:color="auto"/>
          </w:divBdr>
        </w:div>
        <w:div w:id="1823808814">
          <w:marLeft w:val="0"/>
          <w:marRight w:val="0"/>
          <w:marTop w:val="0"/>
          <w:marBottom w:val="0"/>
          <w:divBdr>
            <w:top w:val="none" w:sz="0" w:space="0" w:color="auto"/>
            <w:left w:val="none" w:sz="0" w:space="0" w:color="auto"/>
            <w:bottom w:val="none" w:sz="0" w:space="0" w:color="auto"/>
            <w:right w:val="none" w:sz="0" w:space="0" w:color="auto"/>
          </w:divBdr>
        </w:div>
        <w:div w:id="1887451371">
          <w:marLeft w:val="0"/>
          <w:marRight w:val="0"/>
          <w:marTop w:val="0"/>
          <w:marBottom w:val="0"/>
          <w:divBdr>
            <w:top w:val="none" w:sz="0" w:space="0" w:color="auto"/>
            <w:left w:val="none" w:sz="0" w:space="0" w:color="auto"/>
            <w:bottom w:val="none" w:sz="0" w:space="0" w:color="auto"/>
            <w:right w:val="none" w:sz="0" w:space="0" w:color="auto"/>
          </w:divBdr>
        </w:div>
      </w:divsChild>
    </w:div>
    <w:div w:id="949320754">
      <w:bodyDiv w:val="1"/>
      <w:marLeft w:val="0"/>
      <w:marRight w:val="0"/>
      <w:marTop w:val="0"/>
      <w:marBottom w:val="0"/>
      <w:divBdr>
        <w:top w:val="none" w:sz="0" w:space="0" w:color="auto"/>
        <w:left w:val="none" w:sz="0" w:space="0" w:color="auto"/>
        <w:bottom w:val="none" w:sz="0" w:space="0" w:color="auto"/>
        <w:right w:val="none" w:sz="0" w:space="0" w:color="auto"/>
      </w:divBdr>
      <w:divsChild>
        <w:div w:id="470362327">
          <w:marLeft w:val="0"/>
          <w:marRight w:val="0"/>
          <w:marTop w:val="0"/>
          <w:marBottom w:val="0"/>
          <w:divBdr>
            <w:top w:val="none" w:sz="0" w:space="0" w:color="auto"/>
            <w:left w:val="none" w:sz="0" w:space="0" w:color="auto"/>
            <w:bottom w:val="none" w:sz="0" w:space="0" w:color="auto"/>
            <w:right w:val="none" w:sz="0" w:space="0" w:color="auto"/>
          </w:divBdr>
        </w:div>
        <w:div w:id="1206065380">
          <w:marLeft w:val="0"/>
          <w:marRight w:val="0"/>
          <w:marTop w:val="0"/>
          <w:marBottom w:val="0"/>
          <w:divBdr>
            <w:top w:val="none" w:sz="0" w:space="0" w:color="auto"/>
            <w:left w:val="none" w:sz="0" w:space="0" w:color="auto"/>
            <w:bottom w:val="none" w:sz="0" w:space="0" w:color="auto"/>
            <w:right w:val="none" w:sz="0" w:space="0" w:color="auto"/>
          </w:divBdr>
        </w:div>
        <w:div w:id="36049299">
          <w:marLeft w:val="0"/>
          <w:marRight w:val="0"/>
          <w:marTop w:val="0"/>
          <w:marBottom w:val="0"/>
          <w:divBdr>
            <w:top w:val="none" w:sz="0" w:space="0" w:color="auto"/>
            <w:left w:val="none" w:sz="0" w:space="0" w:color="auto"/>
            <w:bottom w:val="none" w:sz="0" w:space="0" w:color="auto"/>
            <w:right w:val="none" w:sz="0" w:space="0" w:color="auto"/>
          </w:divBdr>
        </w:div>
        <w:div w:id="1086995926">
          <w:marLeft w:val="0"/>
          <w:marRight w:val="0"/>
          <w:marTop w:val="0"/>
          <w:marBottom w:val="0"/>
          <w:divBdr>
            <w:top w:val="none" w:sz="0" w:space="0" w:color="auto"/>
            <w:left w:val="none" w:sz="0" w:space="0" w:color="auto"/>
            <w:bottom w:val="none" w:sz="0" w:space="0" w:color="auto"/>
            <w:right w:val="none" w:sz="0" w:space="0" w:color="auto"/>
          </w:divBdr>
        </w:div>
        <w:div w:id="1128085504">
          <w:marLeft w:val="0"/>
          <w:marRight w:val="0"/>
          <w:marTop w:val="0"/>
          <w:marBottom w:val="0"/>
          <w:divBdr>
            <w:top w:val="none" w:sz="0" w:space="0" w:color="auto"/>
            <w:left w:val="none" w:sz="0" w:space="0" w:color="auto"/>
            <w:bottom w:val="none" w:sz="0" w:space="0" w:color="auto"/>
            <w:right w:val="none" w:sz="0" w:space="0" w:color="auto"/>
          </w:divBdr>
        </w:div>
        <w:div w:id="2055958088">
          <w:marLeft w:val="0"/>
          <w:marRight w:val="0"/>
          <w:marTop w:val="0"/>
          <w:marBottom w:val="0"/>
          <w:divBdr>
            <w:top w:val="none" w:sz="0" w:space="0" w:color="auto"/>
            <w:left w:val="none" w:sz="0" w:space="0" w:color="auto"/>
            <w:bottom w:val="none" w:sz="0" w:space="0" w:color="auto"/>
            <w:right w:val="none" w:sz="0" w:space="0" w:color="auto"/>
          </w:divBdr>
        </w:div>
        <w:div w:id="1862352776">
          <w:marLeft w:val="0"/>
          <w:marRight w:val="0"/>
          <w:marTop w:val="0"/>
          <w:marBottom w:val="0"/>
          <w:divBdr>
            <w:top w:val="none" w:sz="0" w:space="0" w:color="auto"/>
            <w:left w:val="none" w:sz="0" w:space="0" w:color="auto"/>
            <w:bottom w:val="none" w:sz="0" w:space="0" w:color="auto"/>
            <w:right w:val="none" w:sz="0" w:space="0" w:color="auto"/>
          </w:divBdr>
        </w:div>
        <w:div w:id="1813206698">
          <w:marLeft w:val="0"/>
          <w:marRight w:val="0"/>
          <w:marTop w:val="0"/>
          <w:marBottom w:val="0"/>
          <w:divBdr>
            <w:top w:val="none" w:sz="0" w:space="0" w:color="auto"/>
            <w:left w:val="none" w:sz="0" w:space="0" w:color="auto"/>
            <w:bottom w:val="none" w:sz="0" w:space="0" w:color="auto"/>
            <w:right w:val="none" w:sz="0" w:space="0" w:color="auto"/>
          </w:divBdr>
        </w:div>
        <w:div w:id="1329015348">
          <w:marLeft w:val="0"/>
          <w:marRight w:val="0"/>
          <w:marTop w:val="0"/>
          <w:marBottom w:val="0"/>
          <w:divBdr>
            <w:top w:val="none" w:sz="0" w:space="0" w:color="auto"/>
            <w:left w:val="none" w:sz="0" w:space="0" w:color="auto"/>
            <w:bottom w:val="none" w:sz="0" w:space="0" w:color="auto"/>
            <w:right w:val="none" w:sz="0" w:space="0" w:color="auto"/>
          </w:divBdr>
        </w:div>
        <w:div w:id="458454459">
          <w:marLeft w:val="0"/>
          <w:marRight w:val="0"/>
          <w:marTop w:val="0"/>
          <w:marBottom w:val="0"/>
          <w:divBdr>
            <w:top w:val="none" w:sz="0" w:space="0" w:color="auto"/>
            <w:left w:val="none" w:sz="0" w:space="0" w:color="auto"/>
            <w:bottom w:val="none" w:sz="0" w:space="0" w:color="auto"/>
            <w:right w:val="none" w:sz="0" w:space="0" w:color="auto"/>
          </w:divBdr>
        </w:div>
      </w:divsChild>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098869883">
      <w:bodyDiv w:val="1"/>
      <w:marLeft w:val="0"/>
      <w:marRight w:val="0"/>
      <w:marTop w:val="0"/>
      <w:marBottom w:val="0"/>
      <w:divBdr>
        <w:top w:val="none" w:sz="0" w:space="0" w:color="auto"/>
        <w:left w:val="none" w:sz="0" w:space="0" w:color="auto"/>
        <w:bottom w:val="none" w:sz="0" w:space="0" w:color="auto"/>
        <w:right w:val="none" w:sz="0" w:space="0" w:color="auto"/>
      </w:divBdr>
      <w:divsChild>
        <w:div w:id="766316247">
          <w:marLeft w:val="0"/>
          <w:marRight w:val="0"/>
          <w:marTop w:val="0"/>
          <w:marBottom w:val="0"/>
          <w:divBdr>
            <w:top w:val="none" w:sz="0" w:space="0" w:color="auto"/>
            <w:left w:val="none" w:sz="0" w:space="0" w:color="auto"/>
            <w:bottom w:val="none" w:sz="0" w:space="0" w:color="auto"/>
            <w:right w:val="none" w:sz="0" w:space="0" w:color="auto"/>
          </w:divBdr>
        </w:div>
        <w:div w:id="2089427141">
          <w:marLeft w:val="0"/>
          <w:marRight w:val="0"/>
          <w:marTop w:val="0"/>
          <w:marBottom w:val="0"/>
          <w:divBdr>
            <w:top w:val="none" w:sz="0" w:space="0" w:color="auto"/>
            <w:left w:val="none" w:sz="0" w:space="0" w:color="auto"/>
            <w:bottom w:val="none" w:sz="0" w:space="0" w:color="auto"/>
            <w:right w:val="none" w:sz="0" w:space="0" w:color="auto"/>
          </w:divBdr>
        </w:div>
        <w:div w:id="1655639944">
          <w:marLeft w:val="0"/>
          <w:marRight w:val="0"/>
          <w:marTop w:val="0"/>
          <w:marBottom w:val="0"/>
          <w:divBdr>
            <w:top w:val="none" w:sz="0" w:space="0" w:color="auto"/>
            <w:left w:val="none" w:sz="0" w:space="0" w:color="auto"/>
            <w:bottom w:val="none" w:sz="0" w:space="0" w:color="auto"/>
            <w:right w:val="none" w:sz="0" w:space="0" w:color="auto"/>
          </w:divBdr>
        </w:div>
        <w:div w:id="1458571565">
          <w:marLeft w:val="0"/>
          <w:marRight w:val="0"/>
          <w:marTop w:val="0"/>
          <w:marBottom w:val="0"/>
          <w:divBdr>
            <w:top w:val="none" w:sz="0" w:space="0" w:color="auto"/>
            <w:left w:val="none" w:sz="0" w:space="0" w:color="auto"/>
            <w:bottom w:val="none" w:sz="0" w:space="0" w:color="auto"/>
            <w:right w:val="none" w:sz="0" w:space="0" w:color="auto"/>
          </w:divBdr>
        </w:div>
        <w:div w:id="340200920">
          <w:marLeft w:val="0"/>
          <w:marRight w:val="0"/>
          <w:marTop w:val="0"/>
          <w:marBottom w:val="0"/>
          <w:divBdr>
            <w:top w:val="none" w:sz="0" w:space="0" w:color="auto"/>
            <w:left w:val="none" w:sz="0" w:space="0" w:color="auto"/>
            <w:bottom w:val="none" w:sz="0" w:space="0" w:color="auto"/>
            <w:right w:val="none" w:sz="0" w:space="0" w:color="auto"/>
          </w:divBdr>
        </w:div>
        <w:div w:id="116415417">
          <w:marLeft w:val="0"/>
          <w:marRight w:val="0"/>
          <w:marTop w:val="0"/>
          <w:marBottom w:val="0"/>
          <w:divBdr>
            <w:top w:val="none" w:sz="0" w:space="0" w:color="auto"/>
            <w:left w:val="none" w:sz="0" w:space="0" w:color="auto"/>
            <w:bottom w:val="none" w:sz="0" w:space="0" w:color="auto"/>
            <w:right w:val="none" w:sz="0" w:space="0" w:color="auto"/>
          </w:divBdr>
        </w:div>
        <w:div w:id="1724137273">
          <w:marLeft w:val="0"/>
          <w:marRight w:val="0"/>
          <w:marTop w:val="0"/>
          <w:marBottom w:val="0"/>
          <w:divBdr>
            <w:top w:val="none" w:sz="0" w:space="0" w:color="auto"/>
            <w:left w:val="none" w:sz="0" w:space="0" w:color="auto"/>
            <w:bottom w:val="none" w:sz="0" w:space="0" w:color="auto"/>
            <w:right w:val="none" w:sz="0" w:space="0" w:color="auto"/>
          </w:divBdr>
        </w:div>
        <w:div w:id="632374143">
          <w:marLeft w:val="0"/>
          <w:marRight w:val="0"/>
          <w:marTop w:val="0"/>
          <w:marBottom w:val="0"/>
          <w:divBdr>
            <w:top w:val="none" w:sz="0" w:space="0" w:color="auto"/>
            <w:left w:val="none" w:sz="0" w:space="0" w:color="auto"/>
            <w:bottom w:val="none" w:sz="0" w:space="0" w:color="auto"/>
            <w:right w:val="none" w:sz="0" w:space="0" w:color="auto"/>
          </w:divBdr>
        </w:div>
        <w:div w:id="590089748">
          <w:marLeft w:val="0"/>
          <w:marRight w:val="0"/>
          <w:marTop w:val="0"/>
          <w:marBottom w:val="0"/>
          <w:divBdr>
            <w:top w:val="none" w:sz="0" w:space="0" w:color="auto"/>
            <w:left w:val="none" w:sz="0" w:space="0" w:color="auto"/>
            <w:bottom w:val="none" w:sz="0" w:space="0" w:color="auto"/>
            <w:right w:val="none" w:sz="0" w:space="0" w:color="auto"/>
          </w:divBdr>
        </w:div>
        <w:div w:id="1606501917">
          <w:marLeft w:val="0"/>
          <w:marRight w:val="0"/>
          <w:marTop w:val="0"/>
          <w:marBottom w:val="0"/>
          <w:divBdr>
            <w:top w:val="none" w:sz="0" w:space="0" w:color="auto"/>
            <w:left w:val="none" w:sz="0" w:space="0" w:color="auto"/>
            <w:bottom w:val="none" w:sz="0" w:space="0" w:color="auto"/>
            <w:right w:val="none" w:sz="0" w:space="0" w:color="auto"/>
          </w:divBdr>
        </w:div>
        <w:div w:id="809440654">
          <w:marLeft w:val="0"/>
          <w:marRight w:val="0"/>
          <w:marTop w:val="0"/>
          <w:marBottom w:val="0"/>
          <w:divBdr>
            <w:top w:val="none" w:sz="0" w:space="0" w:color="auto"/>
            <w:left w:val="none" w:sz="0" w:space="0" w:color="auto"/>
            <w:bottom w:val="none" w:sz="0" w:space="0" w:color="auto"/>
            <w:right w:val="none" w:sz="0" w:space="0" w:color="auto"/>
          </w:divBdr>
        </w:div>
        <w:div w:id="665398236">
          <w:marLeft w:val="0"/>
          <w:marRight w:val="0"/>
          <w:marTop w:val="0"/>
          <w:marBottom w:val="0"/>
          <w:divBdr>
            <w:top w:val="none" w:sz="0" w:space="0" w:color="auto"/>
            <w:left w:val="none" w:sz="0" w:space="0" w:color="auto"/>
            <w:bottom w:val="none" w:sz="0" w:space="0" w:color="auto"/>
            <w:right w:val="none" w:sz="0" w:space="0" w:color="auto"/>
          </w:divBdr>
        </w:div>
        <w:div w:id="1819228402">
          <w:marLeft w:val="0"/>
          <w:marRight w:val="0"/>
          <w:marTop w:val="0"/>
          <w:marBottom w:val="0"/>
          <w:divBdr>
            <w:top w:val="none" w:sz="0" w:space="0" w:color="auto"/>
            <w:left w:val="none" w:sz="0" w:space="0" w:color="auto"/>
            <w:bottom w:val="none" w:sz="0" w:space="0" w:color="auto"/>
            <w:right w:val="none" w:sz="0" w:space="0" w:color="auto"/>
          </w:divBdr>
        </w:div>
        <w:div w:id="1013917328">
          <w:marLeft w:val="0"/>
          <w:marRight w:val="0"/>
          <w:marTop w:val="0"/>
          <w:marBottom w:val="0"/>
          <w:divBdr>
            <w:top w:val="none" w:sz="0" w:space="0" w:color="auto"/>
            <w:left w:val="none" w:sz="0" w:space="0" w:color="auto"/>
            <w:bottom w:val="none" w:sz="0" w:space="0" w:color="auto"/>
            <w:right w:val="none" w:sz="0" w:space="0" w:color="auto"/>
          </w:divBdr>
        </w:div>
        <w:div w:id="1581476870">
          <w:marLeft w:val="0"/>
          <w:marRight w:val="0"/>
          <w:marTop w:val="0"/>
          <w:marBottom w:val="0"/>
          <w:divBdr>
            <w:top w:val="none" w:sz="0" w:space="0" w:color="auto"/>
            <w:left w:val="none" w:sz="0" w:space="0" w:color="auto"/>
            <w:bottom w:val="none" w:sz="0" w:space="0" w:color="auto"/>
            <w:right w:val="none" w:sz="0" w:space="0" w:color="auto"/>
          </w:divBdr>
        </w:div>
        <w:div w:id="1096173047">
          <w:marLeft w:val="0"/>
          <w:marRight w:val="0"/>
          <w:marTop w:val="0"/>
          <w:marBottom w:val="0"/>
          <w:divBdr>
            <w:top w:val="none" w:sz="0" w:space="0" w:color="auto"/>
            <w:left w:val="none" w:sz="0" w:space="0" w:color="auto"/>
            <w:bottom w:val="none" w:sz="0" w:space="0" w:color="auto"/>
            <w:right w:val="none" w:sz="0" w:space="0" w:color="auto"/>
          </w:divBdr>
        </w:div>
        <w:div w:id="533233220">
          <w:marLeft w:val="0"/>
          <w:marRight w:val="0"/>
          <w:marTop w:val="0"/>
          <w:marBottom w:val="0"/>
          <w:divBdr>
            <w:top w:val="none" w:sz="0" w:space="0" w:color="auto"/>
            <w:left w:val="none" w:sz="0" w:space="0" w:color="auto"/>
            <w:bottom w:val="none" w:sz="0" w:space="0" w:color="auto"/>
            <w:right w:val="none" w:sz="0" w:space="0" w:color="auto"/>
          </w:divBdr>
        </w:div>
        <w:div w:id="1482192616">
          <w:marLeft w:val="0"/>
          <w:marRight w:val="0"/>
          <w:marTop w:val="0"/>
          <w:marBottom w:val="0"/>
          <w:divBdr>
            <w:top w:val="none" w:sz="0" w:space="0" w:color="auto"/>
            <w:left w:val="none" w:sz="0" w:space="0" w:color="auto"/>
            <w:bottom w:val="none" w:sz="0" w:space="0" w:color="auto"/>
            <w:right w:val="none" w:sz="0" w:space="0" w:color="auto"/>
          </w:divBdr>
        </w:div>
      </w:divsChild>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1987346412">
      <w:bodyDiv w:val="1"/>
      <w:marLeft w:val="0"/>
      <w:marRight w:val="0"/>
      <w:marTop w:val="0"/>
      <w:marBottom w:val="0"/>
      <w:divBdr>
        <w:top w:val="none" w:sz="0" w:space="0" w:color="auto"/>
        <w:left w:val="none" w:sz="0" w:space="0" w:color="auto"/>
        <w:bottom w:val="none" w:sz="0" w:space="0" w:color="auto"/>
        <w:right w:val="none" w:sz="0" w:space="0" w:color="auto"/>
      </w:divBdr>
      <w:divsChild>
        <w:div w:id="2061704816">
          <w:marLeft w:val="0"/>
          <w:marRight w:val="0"/>
          <w:marTop w:val="0"/>
          <w:marBottom w:val="0"/>
          <w:divBdr>
            <w:top w:val="none" w:sz="0" w:space="0" w:color="auto"/>
            <w:left w:val="none" w:sz="0" w:space="0" w:color="auto"/>
            <w:bottom w:val="none" w:sz="0" w:space="0" w:color="auto"/>
            <w:right w:val="none" w:sz="0" w:space="0" w:color="auto"/>
          </w:divBdr>
        </w:div>
        <w:div w:id="929657081">
          <w:marLeft w:val="0"/>
          <w:marRight w:val="0"/>
          <w:marTop w:val="0"/>
          <w:marBottom w:val="0"/>
          <w:divBdr>
            <w:top w:val="none" w:sz="0" w:space="0" w:color="auto"/>
            <w:left w:val="none" w:sz="0" w:space="0" w:color="auto"/>
            <w:bottom w:val="none" w:sz="0" w:space="0" w:color="auto"/>
            <w:right w:val="none" w:sz="0" w:space="0" w:color="auto"/>
          </w:divBdr>
        </w:div>
        <w:div w:id="1308974682">
          <w:marLeft w:val="0"/>
          <w:marRight w:val="0"/>
          <w:marTop w:val="0"/>
          <w:marBottom w:val="0"/>
          <w:divBdr>
            <w:top w:val="none" w:sz="0" w:space="0" w:color="auto"/>
            <w:left w:val="none" w:sz="0" w:space="0" w:color="auto"/>
            <w:bottom w:val="none" w:sz="0" w:space="0" w:color="auto"/>
            <w:right w:val="none" w:sz="0" w:space="0" w:color="auto"/>
          </w:divBdr>
        </w:div>
        <w:div w:id="1702171974">
          <w:marLeft w:val="0"/>
          <w:marRight w:val="0"/>
          <w:marTop w:val="0"/>
          <w:marBottom w:val="0"/>
          <w:divBdr>
            <w:top w:val="none" w:sz="0" w:space="0" w:color="auto"/>
            <w:left w:val="none" w:sz="0" w:space="0" w:color="auto"/>
            <w:bottom w:val="none" w:sz="0" w:space="0" w:color="auto"/>
            <w:right w:val="none" w:sz="0" w:space="0" w:color="auto"/>
          </w:divBdr>
        </w:div>
        <w:div w:id="411053091">
          <w:marLeft w:val="0"/>
          <w:marRight w:val="0"/>
          <w:marTop w:val="0"/>
          <w:marBottom w:val="0"/>
          <w:divBdr>
            <w:top w:val="none" w:sz="0" w:space="0" w:color="auto"/>
            <w:left w:val="none" w:sz="0" w:space="0" w:color="auto"/>
            <w:bottom w:val="none" w:sz="0" w:space="0" w:color="auto"/>
            <w:right w:val="none" w:sz="0" w:space="0" w:color="auto"/>
          </w:divBdr>
        </w:div>
        <w:div w:id="1804273257">
          <w:marLeft w:val="0"/>
          <w:marRight w:val="0"/>
          <w:marTop w:val="0"/>
          <w:marBottom w:val="0"/>
          <w:divBdr>
            <w:top w:val="none" w:sz="0" w:space="0" w:color="auto"/>
            <w:left w:val="none" w:sz="0" w:space="0" w:color="auto"/>
            <w:bottom w:val="none" w:sz="0" w:space="0" w:color="auto"/>
            <w:right w:val="none" w:sz="0" w:space="0" w:color="auto"/>
          </w:divBdr>
        </w:div>
        <w:div w:id="1161888176">
          <w:marLeft w:val="0"/>
          <w:marRight w:val="0"/>
          <w:marTop w:val="0"/>
          <w:marBottom w:val="0"/>
          <w:divBdr>
            <w:top w:val="none" w:sz="0" w:space="0" w:color="auto"/>
            <w:left w:val="none" w:sz="0" w:space="0" w:color="auto"/>
            <w:bottom w:val="none" w:sz="0" w:space="0" w:color="auto"/>
            <w:right w:val="none" w:sz="0" w:space="0" w:color="auto"/>
          </w:divBdr>
        </w:div>
        <w:div w:id="359402977">
          <w:marLeft w:val="0"/>
          <w:marRight w:val="0"/>
          <w:marTop w:val="0"/>
          <w:marBottom w:val="0"/>
          <w:divBdr>
            <w:top w:val="none" w:sz="0" w:space="0" w:color="auto"/>
            <w:left w:val="none" w:sz="0" w:space="0" w:color="auto"/>
            <w:bottom w:val="none" w:sz="0" w:space="0" w:color="auto"/>
            <w:right w:val="none" w:sz="0" w:space="0" w:color="auto"/>
          </w:divBdr>
        </w:div>
        <w:div w:id="1405058329">
          <w:marLeft w:val="0"/>
          <w:marRight w:val="0"/>
          <w:marTop w:val="0"/>
          <w:marBottom w:val="0"/>
          <w:divBdr>
            <w:top w:val="none" w:sz="0" w:space="0" w:color="auto"/>
            <w:left w:val="none" w:sz="0" w:space="0" w:color="auto"/>
            <w:bottom w:val="none" w:sz="0" w:space="0" w:color="auto"/>
            <w:right w:val="none" w:sz="0" w:space="0" w:color="auto"/>
          </w:divBdr>
        </w:div>
        <w:div w:id="1606688670">
          <w:marLeft w:val="0"/>
          <w:marRight w:val="0"/>
          <w:marTop w:val="0"/>
          <w:marBottom w:val="0"/>
          <w:divBdr>
            <w:top w:val="none" w:sz="0" w:space="0" w:color="auto"/>
            <w:left w:val="none" w:sz="0" w:space="0" w:color="auto"/>
            <w:bottom w:val="none" w:sz="0" w:space="0" w:color="auto"/>
            <w:right w:val="none" w:sz="0" w:space="0" w:color="auto"/>
          </w:divBdr>
        </w:div>
        <w:div w:id="1058013672">
          <w:marLeft w:val="0"/>
          <w:marRight w:val="0"/>
          <w:marTop w:val="0"/>
          <w:marBottom w:val="0"/>
          <w:divBdr>
            <w:top w:val="none" w:sz="0" w:space="0" w:color="auto"/>
            <w:left w:val="none" w:sz="0" w:space="0" w:color="auto"/>
            <w:bottom w:val="none" w:sz="0" w:space="0" w:color="auto"/>
            <w:right w:val="none" w:sz="0" w:space="0" w:color="auto"/>
          </w:divBdr>
        </w:div>
        <w:div w:id="1378629618">
          <w:marLeft w:val="0"/>
          <w:marRight w:val="0"/>
          <w:marTop w:val="0"/>
          <w:marBottom w:val="0"/>
          <w:divBdr>
            <w:top w:val="none" w:sz="0" w:space="0" w:color="auto"/>
            <w:left w:val="none" w:sz="0" w:space="0" w:color="auto"/>
            <w:bottom w:val="none" w:sz="0" w:space="0" w:color="auto"/>
            <w:right w:val="none" w:sz="0" w:space="0" w:color="auto"/>
          </w:divBdr>
        </w:div>
        <w:div w:id="1280604120">
          <w:marLeft w:val="0"/>
          <w:marRight w:val="0"/>
          <w:marTop w:val="0"/>
          <w:marBottom w:val="0"/>
          <w:divBdr>
            <w:top w:val="none" w:sz="0" w:space="0" w:color="auto"/>
            <w:left w:val="none" w:sz="0" w:space="0" w:color="auto"/>
            <w:bottom w:val="none" w:sz="0" w:space="0" w:color="auto"/>
            <w:right w:val="none" w:sz="0" w:space="0" w:color="auto"/>
          </w:divBdr>
        </w:div>
        <w:div w:id="739135483">
          <w:marLeft w:val="0"/>
          <w:marRight w:val="0"/>
          <w:marTop w:val="0"/>
          <w:marBottom w:val="0"/>
          <w:divBdr>
            <w:top w:val="none" w:sz="0" w:space="0" w:color="auto"/>
            <w:left w:val="none" w:sz="0" w:space="0" w:color="auto"/>
            <w:bottom w:val="none" w:sz="0" w:space="0" w:color="auto"/>
            <w:right w:val="none" w:sz="0" w:space="0" w:color="auto"/>
          </w:divBdr>
        </w:div>
        <w:div w:id="462189373">
          <w:marLeft w:val="0"/>
          <w:marRight w:val="0"/>
          <w:marTop w:val="0"/>
          <w:marBottom w:val="0"/>
          <w:divBdr>
            <w:top w:val="none" w:sz="0" w:space="0" w:color="auto"/>
            <w:left w:val="none" w:sz="0" w:space="0" w:color="auto"/>
            <w:bottom w:val="none" w:sz="0" w:space="0" w:color="auto"/>
            <w:right w:val="none" w:sz="0" w:space="0" w:color="auto"/>
          </w:divBdr>
        </w:div>
        <w:div w:id="550044322">
          <w:marLeft w:val="0"/>
          <w:marRight w:val="0"/>
          <w:marTop w:val="0"/>
          <w:marBottom w:val="0"/>
          <w:divBdr>
            <w:top w:val="none" w:sz="0" w:space="0" w:color="auto"/>
            <w:left w:val="none" w:sz="0" w:space="0" w:color="auto"/>
            <w:bottom w:val="none" w:sz="0" w:space="0" w:color="auto"/>
            <w:right w:val="none" w:sz="0" w:space="0" w:color="auto"/>
          </w:divBdr>
        </w:div>
        <w:div w:id="803887113">
          <w:marLeft w:val="0"/>
          <w:marRight w:val="0"/>
          <w:marTop w:val="0"/>
          <w:marBottom w:val="0"/>
          <w:divBdr>
            <w:top w:val="none" w:sz="0" w:space="0" w:color="auto"/>
            <w:left w:val="none" w:sz="0" w:space="0" w:color="auto"/>
            <w:bottom w:val="none" w:sz="0" w:space="0" w:color="auto"/>
            <w:right w:val="none" w:sz="0" w:space="0" w:color="auto"/>
          </w:divBdr>
        </w:div>
        <w:div w:id="120848937">
          <w:marLeft w:val="0"/>
          <w:marRight w:val="0"/>
          <w:marTop w:val="0"/>
          <w:marBottom w:val="0"/>
          <w:divBdr>
            <w:top w:val="none" w:sz="0" w:space="0" w:color="auto"/>
            <w:left w:val="none" w:sz="0" w:space="0" w:color="auto"/>
            <w:bottom w:val="none" w:sz="0" w:space="0" w:color="auto"/>
            <w:right w:val="none" w:sz="0" w:space="0" w:color="auto"/>
          </w:divBdr>
        </w:div>
      </w:divsChild>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HQ.ANG.Applications@us.af.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ngb.army.mil/Portals/30/Documents/Jobs/ngb%2034-1.pdf?ver=2019-05-01-161914-793"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HQ.ANG.Applications@us.af.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09EE8-FA0C-41F5-A4C8-A6C129998ED0}">
  <ds:schemaRefs>
    <ds:schemaRef ds:uri="http://schemas.openxmlformats.org/officeDocument/2006/bibliography"/>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4.xml><?xml version="1.0" encoding="utf-8"?>
<ds:datastoreItem xmlns:ds="http://schemas.openxmlformats.org/officeDocument/2006/customXml" ds:itemID="{63CFC178-D535-4B7D-9701-E35892948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11</cp:revision>
  <dcterms:created xsi:type="dcterms:W3CDTF">2026-01-29T21:58:00Z</dcterms:created>
  <dcterms:modified xsi:type="dcterms:W3CDTF">2026-01-29T23:56:00Z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