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EF2572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35449">
        <w:rPr>
          <w:sz w:val="20"/>
          <w:szCs w:val="20"/>
        </w:rPr>
        <w:t>6</w:t>
      </w:r>
      <w:r w:rsidR="00C07CDB" w:rsidRPr="00CA18BE">
        <w:rPr>
          <w:sz w:val="20"/>
          <w:szCs w:val="20"/>
        </w:rPr>
        <w:t>-</w:t>
      </w:r>
      <w:r w:rsidR="009258A9">
        <w:rPr>
          <w:sz w:val="20"/>
          <w:szCs w:val="20"/>
        </w:rPr>
        <w:t>099</w:t>
      </w:r>
    </w:p>
    <w:p w14:paraId="4E087FF9" w14:textId="56652DD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146 AW/Channel Islands CA</w:t>
      </w:r>
    </w:p>
    <w:p w14:paraId="629B0D76" w14:textId="26B2FE91"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258A9">
        <w:rPr>
          <w:sz w:val="20"/>
          <w:szCs w:val="20"/>
        </w:rPr>
        <w:t>22-Jan-2026</w:t>
      </w:r>
    </w:p>
    <w:p w14:paraId="16DB180E" w14:textId="407E59E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9258A9">
        <w:rPr>
          <w:sz w:val="20"/>
          <w:szCs w:val="20"/>
        </w:rPr>
        <w:t>22-Feb-2026</w:t>
      </w:r>
    </w:p>
    <w:p w14:paraId="40B4F29D" w14:textId="088C713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E52F9">
        <w:rPr>
          <w:sz w:val="20"/>
          <w:szCs w:val="20"/>
        </w:rPr>
        <w:t xml:space="preserve">Deputy Wing Commander </w:t>
      </w:r>
    </w:p>
    <w:p w14:paraId="5C12D351" w14:textId="53222EE8"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3B60A0">
        <w:rPr>
          <w:sz w:val="20"/>
          <w:szCs w:val="20"/>
        </w:rPr>
        <w:t>91W0/11MXC Preferred; Any AFSC Accepted</w:t>
      </w:r>
      <w:r w:rsidR="00FB2E7F" w:rsidRPr="00CA18BE">
        <w:rPr>
          <w:sz w:val="20"/>
          <w:szCs w:val="20"/>
        </w:rPr>
        <w:tab/>
      </w:r>
    </w:p>
    <w:p w14:paraId="5CA369A4" w14:textId="02D51CD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3705C">
        <w:rPr>
          <w:sz w:val="20"/>
          <w:szCs w:val="20"/>
        </w:rPr>
        <w:t>O</w:t>
      </w:r>
      <w:r w:rsidR="002801CC">
        <w:rPr>
          <w:sz w:val="20"/>
          <w:szCs w:val="20"/>
        </w:rPr>
        <w:t>5(Promotable</w:t>
      </w:r>
      <w:r w:rsidR="00347EA7">
        <w:rPr>
          <w:sz w:val="20"/>
          <w:szCs w:val="20"/>
        </w:rPr>
        <w:t>)</w:t>
      </w:r>
      <w:r w:rsidR="002801CC">
        <w:rPr>
          <w:sz w:val="20"/>
          <w:szCs w:val="20"/>
        </w:rPr>
        <w:t>–O6</w:t>
      </w:r>
    </w:p>
    <w:p w14:paraId="7935198E" w14:textId="38354DE5" w:rsidR="000A6594" w:rsidRPr="00CA18BE" w:rsidRDefault="2637DA32" w:rsidP="006622EE">
      <w:pPr>
        <w:tabs>
          <w:tab w:val="left" w:pos="3719"/>
        </w:tabs>
        <w:rPr>
          <w:sz w:val="20"/>
          <w:szCs w:val="20"/>
        </w:rPr>
      </w:pPr>
      <w:r w:rsidRPr="00CA18BE">
        <w:rPr>
          <w:b/>
          <w:bCs/>
          <w:sz w:val="20"/>
          <w:szCs w:val="20"/>
          <w:u w:val="single"/>
        </w:rPr>
        <w:t>Position Number:</w:t>
      </w:r>
      <w:r w:rsidR="0037444E">
        <w:rPr>
          <w:sz w:val="20"/>
          <w:szCs w:val="20"/>
        </w:rPr>
        <w:t xml:space="preserve"> 109928534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2BA5F9F" w14:textId="21EBCCCB" w:rsidR="00BB48A2" w:rsidRPr="00CA18BE" w:rsidRDefault="00BB48A2" w:rsidP="006622EE">
      <w:pPr>
        <w:rPr>
          <w:rFonts w:asciiTheme="minorHAnsi" w:hAnsiTheme="minorHAnsi" w:cstheme="minorHAnsi"/>
          <w:sz w:val="20"/>
          <w:szCs w:val="20"/>
        </w:rPr>
      </w:pPr>
      <w:r w:rsidRPr="00375E5F">
        <w:rPr>
          <w:rFonts w:asciiTheme="minorHAnsi" w:hAnsiTheme="minorHAnsi" w:cstheme="minorBidi"/>
          <w:b/>
          <w:bCs/>
          <w:sz w:val="20"/>
          <w:szCs w:val="20"/>
          <w:u w:val="single"/>
        </w:rPr>
        <w:t>Additional Notes:</w:t>
      </w:r>
      <w:r>
        <w:rPr>
          <w:rFonts w:asciiTheme="minorHAnsi" w:hAnsiTheme="minorHAnsi" w:cstheme="minorBidi"/>
          <w:sz w:val="20"/>
          <w:szCs w:val="20"/>
        </w:rPr>
        <w:t xml:space="preserve"> COE preferred for Lt Col/O5 promotion-eligible </w:t>
      </w:r>
      <w:r w:rsidR="00375E5F">
        <w:rPr>
          <w:rFonts w:asciiTheme="minorHAnsi" w:hAnsiTheme="minorHAnsi" w:cstheme="minorBidi"/>
          <w:sz w:val="20"/>
          <w:szCs w:val="20"/>
        </w:rPr>
        <w:t xml:space="preserve">applicants. Applicants should include COE with application package.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3E4F4F0" w:rsidR="00523612" w:rsidRPr="002B70E3" w:rsidRDefault="00523612" w:rsidP="002B70E3">
      <w:pPr>
        <w:pStyle w:val="ListParagraph"/>
        <w:numPr>
          <w:ilvl w:val="0"/>
          <w:numId w:val="6"/>
        </w:numPr>
        <w:spacing w:before="0" w:line="259" w:lineRule="auto"/>
        <w:rPr>
          <w:rFonts w:asciiTheme="minorHAnsi" w:hAnsiTheme="minorHAnsi" w:cstheme="minorHAnsi"/>
          <w:sz w:val="20"/>
          <w:szCs w:val="20"/>
        </w:rPr>
      </w:pPr>
      <w:r w:rsidRPr="002B70E3">
        <w:rPr>
          <w:rFonts w:asciiTheme="minorHAnsi" w:hAnsiTheme="minorHAnsi" w:cstheme="minorHAnsi"/>
          <w:sz w:val="20"/>
          <w:szCs w:val="20"/>
        </w:rPr>
        <w:t>Knowledge is mandatory of</w:t>
      </w:r>
      <w:r w:rsidR="003E52F9" w:rsidRPr="002B70E3">
        <w:rPr>
          <w:rFonts w:asciiTheme="minorHAnsi" w:hAnsiTheme="minorHAnsi" w:cstheme="minorHAnsi"/>
          <w:sz w:val="20"/>
          <w:szCs w:val="20"/>
        </w:rPr>
        <w:t xml:space="preserve"> military administration, military justice, and personnel management.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3E52F9">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Pr="00CA18BE" w:rsidRDefault="00523612" w:rsidP="003E52F9">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45A6ADE1" w:rsidR="4E677FC5" w:rsidRPr="00044650" w:rsidRDefault="00CA18BE" w:rsidP="0004465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2CEE" w14:textId="77777777" w:rsidR="00C2264E" w:rsidRDefault="00C2264E">
      <w:r>
        <w:separator/>
      </w:r>
    </w:p>
  </w:endnote>
  <w:endnote w:type="continuationSeparator" w:id="0">
    <w:p w14:paraId="27231AD0" w14:textId="77777777" w:rsidR="00C2264E" w:rsidRDefault="00C2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D76A" w14:textId="77777777" w:rsidR="00C2264E" w:rsidRDefault="00C2264E">
      <w:r>
        <w:separator/>
      </w:r>
    </w:p>
  </w:footnote>
  <w:footnote w:type="continuationSeparator" w:id="0">
    <w:p w14:paraId="72BF08E5" w14:textId="77777777" w:rsidR="00C2264E" w:rsidRDefault="00C2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4650"/>
    <w:rsid w:val="00047932"/>
    <w:rsid w:val="00070ABD"/>
    <w:rsid w:val="00075E0F"/>
    <w:rsid w:val="00091A27"/>
    <w:rsid w:val="0009426F"/>
    <w:rsid w:val="000A217B"/>
    <w:rsid w:val="000A53A3"/>
    <w:rsid w:val="000A6594"/>
    <w:rsid w:val="000A77D7"/>
    <w:rsid w:val="000C63B6"/>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19A7"/>
    <w:rsid w:val="0020450A"/>
    <w:rsid w:val="00213A18"/>
    <w:rsid w:val="00236514"/>
    <w:rsid w:val="00236DF0"/>
    <w:rsid w:val="002479B7"/>
    <w:rsid w:val="0025706D"/>
    <w:rsid w:val="00264E2C"/>
    <w:rsid w:val="00265909"/>
    <w:rsid w:val="00271C30"/>
    <w:rsid w:val="00272A4B"/>
    <w:rsid w:val="002801CC"/>
    <w:rsid w:val="00285E49"/>
    <w:rsid w:val="0029008C"/>
    <w:rsid w:val="002958E8"/>
    <w:rsid w:val="002A0317"/>
    <w:rsid w:val="002B70E3"/>
    <w:rsid w:val="002C7BEB"/>
    <w:rsid w:val="002D6E3C"/>
    <w:rsid w:val="002F41CD"/>
    <w:rsid w:val="00304AFD"/>
    <w:rsid w:val="00304E93"/>
    <w:rsid w:val="0032338C"/>
    <w:rsid w:val="003236EC"/>
    <w:rsid w:val="00335A99"/>
    <w:rsid w:val="00340156"/>
    <w:rsid w:val="00347EA7"/>
    <w:rsid w:val="00354CA8"/>
    <w:rsid w:val="003554BA"/>
    <w:rsid w:val="00355B93"/>
    <w:rsid w:val="00363D23"/>
    <w:rsid w:val="0037036E"/>
    <w:rsid w:val="0037444E"/>
    <w:rsid w:val="00375E5F"/>
    <w:rsid w:val="00384D59"/>
    <w:rsid w:val="003B50B3"/>
    <w:rsid w:val="003B60A0"/>
    <w:rsid w:val="003C7C4A"/>
    <w:rsid w:val="003D321B"/>
    <w:rsid w:val="003D5C7D"/>
    <w:rsid w:val="003D76F0"/>
    <w:rsid w:val="003E52F9"/>
    <w:rsid w:val="003F66DE"/>
    <w:rsid w:val="00410450"/>
    <w:rsid w:val="00416E9E"/>
    <w:rsid w:val="004321FB"/>
    <w:rsid w:val="00435449"/>
    <w:rsid w:val="00445301"/>
    <w:rsid w:val="0045405E"/>
    <w:rsid w:val="004617D9"/>
    <w:rsid w:val="00473754"/>
    <w:rsid w:val="00476D81"/>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C1964"/>
    <w:rsid w:val="007C196C"/>
    <w:rsid w:val="007E1D0C"/>
    <w:rsid w:val="007F6E45"/>
    <w:rsid w:val="007F7FB2"/>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258A9"/>
    <w:rsid w:val="0093058C"/>
    <w:rsid w:val="009316CE"/>
    <w:rsid w:val="00946686"/>
    <w:rsid w:val="00947C6C"/>
    <w:rsid w:val="009726DA"/>
    <w:rsid w:val="00976656"/>
    <w:rsid w:val="00977CF7"/>
    <w:rsid w:val="009846BE"/>
    <w:rsid w:val="009950CF"/>
    <w:rsid w:val="00996AEC"/>
    <w:rsid w:val="009B4395"/>
    <w:rsid w:val="009B4618"/>
    <w:rsid w:val="009C294A"/>
    <w:rsid w:val="009C3603"/>
    <w:rsid w:val="009F7350"/>
    <w:rsid w:val="00A0777D"/>
    <w:rsid w:val="00A3039F"/>
    <w:rsid w:val="00A452D2"/>
    <w:rsid w:val="00A5279A"/>
    <w:rsid w:val="00A53400"/>
    <w:rsid w:val="00A67126"/>
    <w:rsid w:val="00A6719F"/>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B48A2"/>
    <w:rsid w:val="00BD3F1F"/>
    <w:rsid w:val="00BD586B"/>
    <w:rsid w:val="00BE6C54"/>
    <w:rsid w:val="00BE788E"/>
    <w:rsid w:val="00BF1544"/>
    <w:rsid w:val="00BF7CC9"/>
    <w:rsid w:val="00C07CDB"/>
    <w:rsid w:val="00C2264E"/>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6B3C"/>
    <w:rsid w:val="00D31B10"/>
    <w:rsid w:val="00D339AB"/>
    <w:rsid w:val="00D36DA8"/>
    <w:rsid w:val="00D3705C"/>
    <w:rsid w:val="00D54378"/>
    <w:rsid w:val="00D74376"/>
    <w:rsid w:val="00D81E8D"/>
    <w:rsid w:val="00D83DBA"/>
    <w:rsid w:val="00D975EE"/>
    <w:rsid w:val="00DA2D33"/>
    <w:rsid w:val="00DA5931"/>
    <w:rsid w:val="00DB6C0B"/>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CBE6D-2135-4CAA-B221-B1C1EABAF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7</cp:revision>
  <dcterms:created xsi:type="dcterms:W3CDTF">2026-01-22T16:22:00Z</dcterms:created>
  <dcterms:modified xsi:type="dcterms:W3CDTF">2026-01-22T17:11:00Z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