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7A3B61A8" w14:textId="17A68095" w:rsidR="004E46C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4E46CE">
        <w:rPr>
          <w:sz w:val="20"/>
          <w:szCs w:val="20"/>
        </w:rPr>
        <w:t>056</w:t>
      </w:r>
    </w:p>
    <w:p w14:paraId="4E087FF9" w14:textId="10F0A01E"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0214C5D2"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910F49">
        <w:rPr>
          <w:sz w:val="20"/>
          <w:szCs w:val="20"/>
        </w:rPr>
        <w:t>20-Nov-2025</w:t>
      </w:r>
    </w:p>
    <w:p w14:paraId="16DB180E" w14:textId="0515D422"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910F49">
        <w:rPr>
          <w:sz w:val="20"/>
          <w:szCs w:val="20"/>
        </w:rPr>
        <w:t>20-Dec-2025</w:t>
      </w:r>
    </w:p>
    <w:p w14:paraId="40B4F29D" w14:textId="74DCE399"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A0162">
        <w:rPr>
          <w:sz w:val="20"/>
          <w:szCs w:val="20"/>
        </w:rPr>
        <w:t>Airfield Management Craftsman</w:t>
      </w:r>
    </w:p>
    <w:p w14:paraId="5C12D351" w14:textId="6A3F38D0" w:rsidR="000A6594" w:rsidRPr="00CA18BE" w:rsidRDefault="2637DA32" w:rsidP="006622EE">
      <w:pPr>
        <w:tabs>
          <w:tab w:val="left" w:pos="3719"/>
          <w:tab w:val="left" w:pos="6599"/>
        </w:tabs>
        <w:rPr>
          <w:sz w:val="20"/>
          <w:szCs w:val="20"/>
        </w:rPr>
      </w:pPr>
      <w:r w:rsidRPr="00CA18BE">
        <w:rPr>
          <w:b/>
          <w:bCs/>
          <w:sz w:val="20"/>
          <w:szCs w:val="20"/>
          <w:u w:val="single"/>
        </w:rPr>
        <w:t>AFSC</w:t>
      </w:r>
      <w:r w:rsidR="00CA0162">
        <w:rPr>
          <w:b/>
          <w:bCs/>
          <w:sz w:val="20"/>
          <w:szCs w:val="20"/>
          <w:u w:val="single"/>
        </w:rPr>
        <w:t>:</w:t>
      </w:r>
      <w:r w:rsidR="00CA0162">
        <w:rPr>
          <w:sz w:val="20"/>
          <w:szCs w:val="20"/>
        </w:rPr>
        <w:t xml:space="preserve"> 1C771</w:t>
      </w:r>
      <w:r w:rsidR="00FB2E7F" w:rsidRPr="00CA18BE">
        <w:rPr>
          <w:sz w:val="20"/>
          <w:szCs w:val="20"/>
        </w:rPr>
        <w:tab/>
      </w:r>
    </w:p>
    <w:p w14:paraId="5CA369A4" w14:textId="032978FB"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CA0162">
        <w:rPr>
          <w:sz w:val="20"/>
          <w:szCs w:val="20"/>
        </w:rPr>
        <w:t>E6-E7</w:t>
      </w:r>
    </w:p>
    <w:p w14:paraId="7935198E" w14:textId="66090395"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CA0162">
        <w:rPr>
          <w:sz w:val="20"/>
          <w:szCs w:val="20"/>
        </w:rPr>
        <w:t>010367</w:t>
      </w:r>
      <w:r w:rsidR="00C16AA5">
        <w:rPr>
          <w:sz w:val="20"/>
          <w:szCs w:val="20"/>
        </w:rPr>
        <w:t>3</w:t>
      </w:r>
      <w:r w:rsidR="00CA0162">
        <w:rPr>
          <w:sz w:val="20"/>
          <w:szCs w:val="20"/>
        </w:rPr>
        <w:t>434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3177C7BC"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CA0162">
        <w:rPr>
          <w:sz w:val="20"/>
          <w:szCs w:val="20"/>
        </w:rPr>
        <w:t xml:space="preserve">G50 </w:t>
      </w:r>
    </w:p>
    <w:p w14:paraId="60623FA7" w14:textId="77777777" w:rsidR="00656BC5" w:rsidRPr="00CA18BE" w:rsidRDefault="00656BC5" w:rsidP="006622EE">
      <w:pPr>
        <w:rPr>
          <w:rFonts w:asciiTheme="minorHAnsi" w:hAnsiTheme="minorHAnsi" w:cstheme="minorHAnsi"/>
          <w:sz w:val="20"/>
          <w:szCs w:val="20"/>
        </w:rPr>
      </w:pPr>
    </w:p>
    <w:p w14:paraId="1B0CAC2B" w14:textId="7E7CAAAA" w:rsidR="005230EF" w:rsidRPr="00CA18BE" w:rsidRDefault="00FB2E7F" w:rsidP="005230EF">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66A8FE5E" w:rsidR="00523612" w:rsidRPr="00910F49" w:rsidRDefault="00523612" w:rsidP="00910F49">
      <w:pPr>
        <w:pStyle w:val="ListParagraph"/>
        <w:numPr>
          <w:ilvl w:val="0"/>
          <w:numId w:val="6"/>
        </w:numPr>
        <w:spacing w:before="0" w:line="259" w:lineRule="auto"/>
        <w:rPr>
          <w:rFonts w:asciiTheme="minorHAnsi" w:hAnsiTheme="minorHAnsi" w:cstheme="minorHAnsi"/>
          <w:sz w:val="20"/>
          <w:szCs w:val="20"/>
        </w:rPr>
      </w:pPr>
      <w:r w:rsidRPr="00910F49">
        <w:rPr>
          <w:rFonts w:asciiTheme="minorHAnsi" w:hAnsiTheme="minorHAnsi" w:cstheme="minorHAnsi"/>
          <w:sz w:val="20"/>
          <w:szCs w:val="20"/>
        </w:rPr>
        <w:t xml:space="preserve">Knowledge is mandatory of: </w:t>
      </w:r>
      <w:r w:rsidR="00CA0162" w:rsidRPr="00910F49">
        <w:rPr>
          <w:rFonts w:asciiTheme="minorHAnsi" w:hAnsiTheme="minorHAnsi" w:cstheme="minorHAnsi"/>
          <w:sz w:val="20"/>
          <w:szCs w:val="20"/>
        </w:rPr>
        <w:t>International Civil Aviation Organization (ICAO); North Atlantic Treaty Organization (NATO); United States federal and military airfield regulations; aeronautical charts, maps, and publications; flight data and NOTAM systems; familiarity of navigational aids; basic aircraft design characteristics; and principles of organization, purpose, operation, and management of airfield operational areas.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2AA07AC8" w:rsidR="00FE04E9" w:rsidRPr="00910F49" w:rsidRDefault="0071616A" w:rsidP="00910F49">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4A6AEAA6" w14:textId="77777777" w:rsidR="00910F49" w:rsidRPr="00CA18BE" w:rsidRDefault="00910F49"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03C34CDE" w14:textId="77777777" w:rsidR="00910F49" w:rsidRPr="00CA18BE" w:rsidRDefault="00910F49"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7F3282A3" w:rsidR="4E677FC5" w:rsidRPr="00910F49" w:rsidRDefault="00CA18BE" w:rsidP="00910F49">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53EC" w14:textId="77777777" w:rsidR="009C3603" w:rsidRDefault="009C3603">
      <w:r>
        <w:separator/>
      </w:r>
    </w:p>
  </w:endnote>
  <w:endnote w:type="continuationSeparator" w:id="0">
    <w:p w14:paraId="1BFB9458" w14:textId="77777777" w:rsidR="009C3603" w:rsidRDefault="009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C568" w14:textId="77777777" w:rsidR="009C3603" w:rsidRDefault="009C3603">
      <w:r>
        <w:separator/>
      </w:r>
    </w:p>
  </w:footnote>
  <w:footnote w:type="continuationSeparator" w:id="0">
    <w:p w14:paraId="2469A899" w14:textId="77777777" w:rsidR="009C3603" w:rsidRDefault="009C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2EA9"/>
    <w:rsid w:val="003F66DE"/>
    <w:rsid w:val="00410450"/>
    <w:rsid w:val="00416E9E"/>
    <w:rsid w:val="004321FB"/>
    <w:rsid w:val="00445301"/>
    <w:rsid w:val="0045405E"/>
    <w:rsid w:val="00473754"/>
    <w:rsid w:val="00484FC9"/>
    <w:rsid w:val="00487EE8"/>
    <w:rsid w:val="004B3B45"/>
    <w:rsid w:val="004B5EDA"/>
    <w:rsid w:val="004C5EEC"/>
    <w:rsid w:val="004E46CE"/>
    <w:rsid w:val="0051511A"/>
    <w:rsid w:val="005230EF"/>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E7F24"/>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10F49"/>
    <w:rsid w:val="0093058C"/>
    <w:rsid w:val="009316CE"/>
    <w:rsid w:val="00946686"/>
    <w:rsid w:val="00947C6C"/>
    <w:rsid w:val="009726DA"/>
    <w:rsid w:val="00976656"/>
    <w:rsid w:val="00977CF7"/>
    <w:rsid w:val="009846BE"/>
    <w:rsid w:val="009950CF"/>
    <w:rsid w:val="009A729E"/>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3434C"/>
    <w:rsid w:val="00B575A9"/>
    <w:rsid w:val="00B60003"/>
    <w:rsid w:val="00B74107"/>
    <w:rsid w:val="00B77905"/>
    <w:rsid w:val="00B86287"/>
    <w:rsid w:val="00B963DE"/>
    <w:rsid w:val="00BA446D"/>
    <w:rsid w:val="00BA6FEB"/>
    <w:rsid w:val="00BD3F1F"/>
    <w:rsid w:val="00BD586B"/>
    <w:rsid w:val="00BE6C54"/>
    <w:rsid w:val="00BE788E"/>
    <w:rsid w:val="00BF1544"/>
    <w:rsid w:val="00BF7CC9"/>
    <w:rsid w:val="00C07CDB"/>
    <w:rsid w:val="00C16AA5"/>
    <w:rsid w:val="00C2531B"/>
    <w:rsid w:val="00C270C6"/>
    <w:rsid w:val="00C35835"/>
    <w:rsid w:val="00C409C5"/>
    <w:rsid w:val="00C42B5D"/>
    <w:rsid w:val="00C460B1"/>
    <w:rsid w:val="00C619A5"/>
    <w:rsid w:val="00C7589F"/>
    <w:rsid w:val="00C85034"/>
    <w:rsid w:val="00CA0162"/>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4751"/>
    <w:rsid w:val="00E16D56"/>
    <w:rsid w:val="00E1794F"/>
    <w:rsid w:val="00E213AE"/>
    <w:rsid w:val="00E22BE1"/>
    <w:rsid w:val="00E249FE"/>
    <w:rsid w:val="00E35EBD"/>
    <w:rsid w:val="00E36365"/>
    <w:rsid w:val="00E36921"/>
    <w:rsid w:val="00E41B1E"/>
    <w:rsid w:val="00E5171C"/>
    <w:rsid w:val="00E810ED"/>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87ed3d2c-2806-43af-a9e9-09f5adf5f2b5"/>
    <ds:schemaRef ds:uri="f532c78f-cb0d-4738-835d-0bfcd9f964d0"/>
  </ds:schemaRefs>
</ds:datastoreItem>
</file>

<file path=customXml/itemProps2.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2025-11-20T21:45:00Z</dcterms:created>
  <dcterms:modified xsi:type="dcterms:W3CDTF">2025-11-20T21:45:00Z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