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2AE0" w14:textId="77777777" w:rsidR="00484F24" w:rsidRDefault="005D2137" w:rsidP="1556837D">
      <w:pPr>
        <w:pStyle w:val="Heading1"/>
        <w:spacing w:before="0"/>
        <w:jc w:val="center"/>
        <w:rPr>
          <w:rFonts w:asciiTheme="minorHAnsi" w:hAnsiTheme="minorHAnsi" w:cstheme="minorBidi"/>
        </w:rPr>
      </w:pPr>
      <w:r w:rsidRPr="1556837D">
        <w:rPr>
          <w:rFonts w:asciiTheme="minorHAnsi" w:hAnsiTheme="minorHAnsi" w:cstheme="minorBidi"/>
        </w:rPr>
        <w:t>California</w:t>
      </w:r>
      <w:r w:rsidR="00FE72FE" w:rsidRPr="1556837D">
        <w:rPr>
          <w:rFonts w:asciiTheme="minorHAnsi" w:hAnsiTheme="minorHAnsi" w:cstheme="minorBidi"/>
        </w:rPr>
        <w:t xml:space="preserve"> Air</w:t>
      </w:r>
      <w:r w:rsidRPr="1556837D">
        <w:rPr>
          <w:rFonts w:asciiTheme="minorHAnsi" w:hAnsiTheme="minorHAnsi" w:cstheme="minorBidi"/>
        </w:rPr>
        <w:t xml:space="preserve"> National Guard – </w:t>
      </w:r>
      <w:r w:rsidR="00484F24">
        <w:rPr>
          <w:rFonts w:asciiTheme="minorHAnsi" w:hAnsiTheme="minorHAnsi" w:cstheme="minorBidi"/>
        </w:rPr>
        <w:t xml:space="preserve">129 Rescue Wing </w:t>
      </w:r>
    </w:p>
    <w:p w14:paraId="0EC73C4F" w14:textId="0E66F8DF" w:rsidR="005D2137" w:rsidRPr="00F67EAC" w:rsidRDefault="00FE72FE" w:rsidP="1556837D">
      <w:pPr>
        <w:pStyle w:val="Heading1"/>
        <w:spacing w:before="0"/>
        <w:jc w:val="center"/>
        <w:rPr>
          <w:rFonts w:asciiTheme="minorHAnsi" w:hAnsiTheme="minorHAnsi" w:cstheme="minorBidi"/>
          <w:sz w:val="28"/>
          <w:szCs w:val="28"/>
        </w:rPr>
      </w:pPr>
      <w:r w:rsidRPr="1556837D">
        <w:rPr>
          <w:rFonts w:asciiTheme="minorHAnsi" w:hAnsiTheme="minorHAnsi" w:cstheme="minorBidi"/>
          <w:sz w:val="28"/>
          <w:szCs w:val="28"/>
        </w:rPr>
        <w:t xml:space="preserve">DSG </w:t>
      </w:r>
      <w:r w:rsidR="005D2137" w:rsidRPr="1556837D">
        <w:rPr>
          <w:rFonts w:asciiTheme="minorHAnsi" w:hAnsiTheme="minorHAnsi" w:cstheme="minorBidi"/>
          <w:sz w:val="28"/>
          <w:szCs w:val="28"/>
        </w:rPr>
        <w:t>Vacancy Announcement</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Position Details"/>
        <w:tblDescription w:val="Details specific to this vacancy announcement"/>
      </w:tblPr>
      <w:tblGrid>
        <w:gridCol w:w="3510"/>
        <w:gridCol w:w="7280"/>
      </w:tblGrid>
      <w:tr w:rsidR="005D2137" w:rsidRPr="004775E3" w14:paraId="10AC0610" w14:textId="77777777" w:rsidTr="0F9ABDC5">
        <w:trPr>
          <w:trHeight w:val="369"/>
          <w:tblHeader/>
        </w:trPr>
        <w:tc>
          <w:tcPr>
            <w:tcW w:w="10790" w:type="dxa"/>
            <w:gridSpan w:val="2"/>
          </w:tcPr>
          <w:p w14:paraId="0C616D55" w14:textId="77777777" w:rsidR="005D2137" w:rsidRPr="00F67EAC" w:rsidRDefault="005D2137" w:rsidP="00F67EAC">
            <w:pPr>
              <w:pStyle w:val="Heading2"/>
              <w:spacing w:before="0"/>
            </w:pPr>
            <w:r w:rsidRPr="00F67EAC">
              <w:t>Position Details</w:t>
            </w:r>
          </w:p>
        </w:tc>
      </w:tr>
      <w:tr w:rsidR="005D2137" w:rsidRPr="004775E3" w14:paraId="79BBB974" w14:textId="77777777" w:rsidTr="0F9ABDC5">
        <w:tc>
          <w:tcPr>
            <w:tcW w:w="3510" w:type="dxa"/>
          </w:tcPr>
          <w:p w14:paraId="32713F6C" w14:textId="77777777" w:rsidR="005D2137" w:rsidRPr="00F67EAC" w:rsidRDefault="005D2137" w:rsidP="00F67EAC">
            <w:pPr>
              <w:rPr>
                <w:rFonts w:cstheme="minorHAnsi"/>
              </w:rPr>
            </w:pPr>
            <w:r w:rsidRPr="00F67EAC">
              <w:rPr>
                <w:rFonts w:cstheme="minorHAnsi"/>
              </w:rPr>
              <w:t>Announcement Number:</w:t>
            </w:r>
          </w:p>
        </w:tc>
        <w:tc>
          <w:tcPr>
            <w:tcW w:w="7280" w:type="dxa"/>
          </w:tcPr>
          <w:p w14:paraId="3D9AE122" w14:textId="4C5D7811" w:rsidR="005D2137" w:rsidRPr="00935EE5" w:rsidRDefault="001B36AE" w:rsidP="1556837D">
            <w:r>
              <w:t>D2</w:t>
            </w:r>
            <w:r w:rsidR="12AFEB9B">
              <w:t>4-</w:t>
            </w:r>
            <w:r w:rsidR="00D01698">
              <w:t>010</w:t>
            </w:r>
          </w:p>
        </w:tc>
      </w:tr>
      <w:tr w:rsidR="009B3E27" w:rsidRPr="004775E3" w14:paraId="4CF2BB35" w14:textId="77777777" w:rsidTr="026CF42F">
        <w:tc>
          <w:tcPr>
            <w:tcW w:w="3510" w:type="dxa"/>
          </w:tcPr>
          <w:p w14:paraId="31C68AC2" w14:textId="77777777" w:rsidR="009B3E27" w:rsidRPr="00F67EAC" w:rsidRDefault="009B3E27" w:rsidP="009B3E27">
            <w:r w:rsidRPr="0033939C">
              <w:t>Opening Date:</w:t>
            </w:r>
          </w:p>
        </w:tc>
        <w:tc>
          <w:tcPr>
            <w:tcW w:w="7280" w:type="dxa"/>
          </w:tcPr>
          <w:sdt>
            <w:sdtPr>
              <w:rPr>
                <w:rFonts w:cstheme="minorHAnsi"/>
              </w:rPr>
              <w:id w:val="-2080818149"/>
              <w:placeholder>
                <w:docPart w:val="B4562D41D9A04570A48990C391893D72"/>
              </w:placeholder>
              <w:date w:fullDate="2024-04-01T00:00:00Z">
                <w:dateFormat w:val="d MMMM yyyy"/>
                <w:lid w:val="en-US"/>
                <w:storeMappedDataAs w:val="dateTime"/>
                <w:calendar w:val="gregorian"/>
              </w:date>
            </w:sdtPr>
            <w:sdtContent>
              <w:p w14:paraId="462D68CE" w14:textId="0A65417C" w:rsidR="009B3E27" w:rsidRDefault="009B3E27" w:rsidP="009B3E27">
                <w:pPr>
                  <w:rPr>
                    <w:rStyle w:val="PlaceholderText"/>
                    <w:color w:val="auto"/>
                  </w:rPr>
                </w:pPr>
                <w:r>
                  <w:rPr>
                    <w:rFonts w:cstheme="minorHAnsi"/>
                  </w:rPr>
                  <w:t>1 April 2024</w:t>
                </w:r>
              </w:p>
            </w:sdtContent>
          </w:sdt>
        </w:tc>
      </w:tr>
      <w:tr w:rsidR="009B3E27" w:rsidRPr="004775E3" w14:paraId="02AFA090" w14:textId="77777777" w:rsidTr="0F9ABDC5">
        <w:tc>
          <w:tcPr>
            <w:tcW w:w="3510" w:type="dxa"/>
          </w:tcPr>
          <w:p w14:paraId="1704B826" w14:textId="77777777" w:rsidR="009B3E27" w:rsidRPr="00F67EAC" w:rsidRDefault="009B3E27" w:rsidP="009B3E27">
            <w:pPr>
              <w:rPr>
                <w:rFonts w:cstheme="minorHAnsi"/>
              </w:rPr>
            </w:pPr>
            <w:r w:rsidRPr="00F67EAC">
              <w:rPr>
                <w:rFonts w:cstheme="minorHAnsi"/>
              </w:rPr>
              <w:t>Closing Date:</w:t>
            </w:r>
          </w:p>
        </w:tc>
        <w:tc>
          <w:tcPr>
            <w:tcW w:w="7280" w:type="dxa"/>
          </w:tcPr>
          <w:sdt>
            <w:sdtPr>
              <w:rPr>
                <w:rFonts w:cstheme="minorHAnsi"/>
              </w:rPr>
              <w:id w:val="-785201166"/>
              <w:placeholder>
                <w:docPart w:val="3FCC19D6AC464CC2A7C811974A5A18DE"/>
              </w:placeholder>
              <w:date w:fullDate="2024-05-03T00:00:00Z">
                <w:dateFormat w:val="d MMMM yyyy"/>
                <w:lid w:val="en-US"/>
                <w:storeMappedDataAs w:val="dateTime"/>
                <w:calendar w:val="gregorian"/>
              </w:date>
            </w:sdtPr>
            <w:sdtContent>
              <w:p w14:paraId="2B193FC1" w14:textId="2348FC5F" w:rsidR="009B3E27" w:rsidRPr="00F67EAC" w:rsidRDefault="009B3E27" w:rsidP="009B3E27">
                <w:pPr>
                  <w:rPr>
                    <w:rFonts w:cstheme="minorHAnsi"/>
                  </w:rPr>
                </w:pPr>
                <w:r>
                  <w:rPr>
                    <w:rFonts w:cstheme="minorHAnsi"/>
                  </w:rPr>
                  <w:t>3 May 2024</w:t>
                </w:r>
              </w:p>
            </w:sdtContent>
          </w:sdt>
        </w:tc>
      </w:tr>
      <w:tr w:rsidR="009B3E27" w:rsidRPr="004775E3" w14:paraId="5F5328A8" w14:textId="77777777" w:rsidTr="0F9ABDC5">
        <w:tc>
          <w:tcPr>
            <w:tcW w:w="3510" w:type="dxa"/>
          </w:tcPr>
          <w:p w14:paraId="26AF78CD" w14:textId="77777777" w:rsidR="009B3E27" w:rsidRPr="00F67EAC" w:rsidRDefault="009B3E27" w:rsidP="009B3E27">
            <w:pPr>
              <w:rPr>
                <w:rFonts w:cstheme="minorHAnsi"/>
              </w:rPr>
            </w:pPr>
            <w:r w:rsidRPr="00F67EAC">
              <w:rPr>
                <w:rFonts w:cstheme="minorHAnsi"/>
              </w:rPr>
              <w:t>Position Title:</w:t>
            </w:r>
          </w:p>
        </w:tc>
        <w:tc>
          <w:tcPr>
            <w:tcW w:w="7280" w:type="dxa"/>
          </w:tcPr>
          <w:p w14:paraId="34BA04B3" w14:textId="390C6730" w:rsidR="009B3E27" w:rsidRPr="00F67EAC" w:rsidRDefault="007D44F8" w:rsidP="009B3E27">
            <w:r>
              <w:t>Flight Su</w:t>
            </w:r>
            <w:r w:rsidR="00232D23">
              <w:t>rgeon</w:t>
            </w:r>
          </w:p>
        </w:tc>
      </w:tr>
      <w:tr w:rsidR="009B3E27" w:rsidRPr="004775E3" w14:paraId="7A74E505" w14:textId="77777777" w:rsidTr="0F9ABDC5">
        <w:tc>
          <w:tcPr>
            <w:tcW w:w="3510" w:type="dxa"/>
          </w:tcPr>
          <w:p w14:paraId="144BA8E0" w14:textId="59F974A0" w:rsidR="009B3E27" w:rsidRPr="00F67EAC" w:rsidRDefault="009B3E27" w:rsidP="009B3E27">
            <w:pPr>
              <w:rPr>
                <w:rFonts w:cstheme="minorHAnsi"/>
              </w:rPr>
            </w:pPr>
            <w:r>
              <w:rPr>
                <w:rFonts w:cstheme="minorHAnsi"/>
              </w:rPr>
              <w:t>AFSC</w:t>
            </w:r>
            <w:r w:rsidRPr="00F67EAC">
              <w:rPr>
                <w:rFonts w:cstheme="minorHAnsi"/>
              </w:rPr>
              <w:t>:</w:t>
            </w:r>
          </w:p>
        </w:tc>
        <w:tc>
          <w:tcPr>
            <w:tcW w:w="7280" w:type="dxa"/>
          </w:tcPr>
          <w:p w14:paraId="359A45CF" w14:textId="345D00C6" w:rsidR="009B3E27" w:rsidRPr="00F67EAC" w:rsidRDefault="009B3E27" w:rsidP="009B3E27">
            <w:r w:rsidRPr="009B3E27">
              <w:t>48R, 48A, 48G</w:t>
            </w:r>
          </w:p>
        </w:tc>
      </w:tr>
      <w:tr w:rsidR="009B3E27" w:rsidRPr="004775E3" w14:paraId="016C8DF0" w14:textId="77777777" w:rsidTr="0F9ABDC5">
        <w:tc>
          <w:tcPr>
            <w:tcW w:w="3510" w:type="dxa"/>
          </w:tcPr>
          <w:p w14:paraId="7182F450" w14:textId="7A8651C8" w:rsidR="009B3E27" w:rsidRPr="00F67EAC" w:rsidRDefault="009B3E27" w:rsidP="009B3E27">
            <w:pPr>
              <w:rPr>
                <w:rFonts w:cstheme="minorHAnsi"/>
              </w:rPr>
            </w:pPr>
            <w:r>
              <w:rPr>
                <w:rFonts w:cstheme="minorHAnsi"/>
              </w:rPr>
              <w:t>Max/Min Grade:</w:t>
            </w:r>
          </w:p>
        </w:tc>
        <w:tc>
          <w:tcPr>
            <w:tcW w:w="7280" w:type="dxa"/>
          </w:tcPr>
          <w:p w14:paraId="47E398DF" w14:textId="67620C08" w:rsidR="009B3E27" w:rsidRPr="00F67EAC" w:rsidRDefault="009B3E27" w:rsidP="009B3E27">
            <w:r w:rsidRPr="00715EBD">
              <w:t>O-</w:t>
            </w:r>
            <w:r>
              <w:t>1</w:t>
            </w:r>
            <w:r w:rsidRPr="00715EBD">
              <w:t xml:space="preserve"> </w:t>
            </w:r>
            <w:r>
              <w:t>t</w:t>
            </w:r>
            <w:r w:rsidRPr="00715EBD">
              <w:t>o O-5</w:t>
            </w:r>
          </w:p>
        </w:tc>
      </w:tr>
      <w:tr w:rsidR="009B3E27" w:rsidRPr="004775E3" w14:paraId="2E7B758E" w14:textId="77777777" w:rsidTr="0F9ABDC5">
        <w:tc>
          <w:tcPr>
            <w:tcW w:w="3510" w:type="dxa"/>
          </w:tcPr>
          <w:p w14:paraId="3C8DEB62" w14:textId="79D49692" w:rsidR="009B3E27" w:rsidRPr="00F67EAC" w:rsidRDefault="009B3E27" w:rsidP="009B3E27">
            <w:pPr>
              <w:rPr>
                <w:rFonts w:cstheme="minorHAnsi"/>
              </w:rPr>
            </w:pPr>
            <w:r>
              <w:rPr>
                <w:rFonts w:cstheme="minorHAnsi"/>
              </w:rPr>
              <w:t>Unit</w:t>
            </w:r>
            <w:r w:rsidRPr="00F67EAC">
              <w:rPr>
                <w:rFonts w:cstheme="minorHAnsi"/>
              </w:rPr>
              <w:t>:</w:t>
            </w:r>
          </w:p>
        </w:tc>
        <w:tc>
          <w:tcPr>
            <w:tcW w:w="7280" w:type="dxa"/>
          </w:tcPr>
          <w:p w14:paraId="2B8BD51D" w14:textId="21D4AC02" w:rsidR="009B3E27" w:rsidRPr="00935EE5" w:rsidRDefault="009B3E27" w:rsidP="009B3E27">
            <w:pPr>
              <w:rPr>
                <w:highlight w:val="yellow"/>
              </w:rPr>
            </w:pPr>
            <w:r>
              <w:t>129th</w:t>
            </w:r>
            <w:r>
              <w:rPr>
                <w:spacing w:val="-10"/>
              </w:rPr>
              <w:t xml:space="preserve"> </w:t>
            </w:r>
            <w:r>
              <w:t>Rescue</w:t>
            </w:r>
            <w:r>
              <w:rPr>
                <w:spacing w:val="-8"/>
              </w:rPr>
              <w:t xml:space="preserve"> </w:t>
            </w:r>
            <w:r>
              <w:t>Wing,</w:t>
            </w:r>
            <w:r>
              <w:rPr>
                <w:spacing w:val="-6"/>
              </w:rPr>
              <w:t xml:space="preserve"> </w:t>
            </w:r>
            <w:r>
              <w:t>California</w:t>
            </w:r>
            <w:r>
              <w:rPr>
                <w:spacing w:val="-8"/>
              </w:rPr>
              <w:t xml:space="preserve"> </w:t>
            </w:r>
            <w:r>
              <w:t>Air</w:t>
            </w:r>
            <w:r>
              <w:rPr>
                <w:spacing w:val="-6"/>
              </w:rPr>
              <w:t xml:space="preserve"> </w:t>
            </w:r>
            <w:r>
              <w:t>National</w:t>
            </w:r>
            <w:r>
              <w:rPr>
                <w:spacing w:val="-6"/>
              </w:rPr>
              <w:t xml:space="preserve"> </w:t>
            </w:r>
            <w:r>
              <w:t>Guard</w:t>
            </w:r>
          </w:p>
        </w:tc>
      </w:tr>
      <w:tr w:rsidR="009B3E27" w:rsidRPr="004775E3" w14:paraId="22479FDC" w14:textId="77777777" w:rsidTr="0F9ABDC5">
        <w:tc>
          <w:tcPr>
            <w:tcW w:w="3510" w:type="dxa"/>
          </w:tcPr>
          <w:p w14:paraId="51598F05" w14:textId="77777777" w:rsidR="009B3E27" w:rsidRPr="00F67EAC" w:rsidRDefault="009B3E27" w:rsidP="009B3E27">
            <w:pPr>
              <w:rPr>
                <w:rFonts w:cstheme="minorHAnsi"/>
              </w:rPr>
            </w:pPr>
            <w:r w:rsidRPr="00F67EAC">
              <w:rPr>
                <w:rFonts w:cstheme="minorHAnsi"/>
              </w:rPr>
              <w:t>Duty Location:</w:t>
            </w:r>
          </w:p>
        </w:tc>
        <w:tc>
          <w:tcPr>
            <w:tcW w:w="7280" w:type="dxa"/>
          </w:tcPr>
          <w:p w14:paraId="19746B5D" w14:textId="3F9DCA1C" w:rsidR="009B3E27" w:rsidRPr="00F67EAC" w:rsidRDefault="009B3E27" w:rsidP="009B3E27">
            <w:r>
              <w:t>Moffett ANGB,</w:t>
            </w:r>
            <w:r>
              <w:rPr>
                <w:spacing w:val="-2"/>
              </w:rPr>
              <w:t xml:space="preserve"> </w:t>
            </w:r>
            <w:r>
              <w:t>CA</w:t>
            </w:r>
          </w:p>
        </w:tc>
      </w:tr>
    </w:tbl>
    <w:p w14:paraId="01D1F22F" w14:textId="77777777" w:rsidR="00105C19" w:rsidRDefault="00105C19" w:rsidP="00F67EAC">
      <w:pPr>
        <w:pStyle w:val="Heading2"/>
        <w:spacing w:before="0"/>
      </w:pPr>
    </w:p>
    <w:p w14:paraId="17ECFFD7" w14:textId="01F7284E" w:rsidR="005D2137" w:rsidRPr="00F67EAC" w:rsidRDefault="005D2137" w:rsidP="00F67EAC">
      <w:pPr>
        <w:pStyle w:val="Heading2"/>
        <w:spacing w:before="0"/>
      </w:pPr>
      <w:r w:rsidRPr="00F67EAC">
        <w:t>Area of Consideration</w:t>
      </w:r>
    </w:p>
    <w:p w14:paraId="7A1F958C" w14:textId="2F10B323" w:rsidR="00215A32" w:rsidRPr="00F67EAC" w:rsidRDefault="007457FE" w:rsidP="1556837D">
      <w:pPr>
        <w:spacing w:after="0" w:line="240" w:lineRule="auto"/>
      </w:pPr>
      <w:r w:rsidRPr="1556837D">
        <w:rPr>
          <w:b/>
          <w:bCs/>
        </w:rPr>
        <w:t>Membership Eligibility:</w:t>
      </w:r>
      <w:r w:rsidR="0029731A" w:rsidRPr="1556837D">
        <w:rPr>
          <w:b/>
          <w:bCs/>
        </w:rPr>
        <w:t xml:space="preserve"> </w:t>
      </w:r>
      <w:r w:rsidR="67186FE1" w:rsidRPr="1556837D">
        <w:rPr>
          <w:b/>
          <w:bCs/>
        </w:rPr>
        <w:t xml:space="preserve"> </w:t>
      </w:r>
      <w:r w:rsidR="67186FE1" w:rsidRPr="1556837D">
        <w:rPr>
          <w:rFonts w:ascii="Calibri" w:eastAsia="Calibri" w:hAnsi="Calibri" w:cs="Calibri"/>
        </w:rPr>
        <w:t>This opportunity is only available to current members of the Active, Reserve, and Guard components of the United States Air Force and Space Force. Selected applicant must</w:t>
      </w:r>
      <w:r>
        <w:t xml:space="preserve"> become a member of the California A</w:t>
      </w:r>
      <w:r w:rsidR="00184169">
        <w:t>ir</w:t>
      </w:r>
      <w:r>
        <w:t xml:space="preserve"> National Guard</w:t>
      </w:r>
      <w:r w:rsidR="7C47060E">
        <w:t xml:space="preserve"> </w:t>
      </w:r>
      <w:proofErr w:type="gramStart"/>
      <w:r w:rsidR="7C47060E">
        <w:t>in order to</w:t>
      </w:r>
      <w:proofErr w:type="gramEnd"/>
      <w:r w:rsidR="7C47060E">
        <w:t xml:space="preserve"> be placed into the position.</w:t>
      </w:r>
    </w:p>
    <w:p w14:paraId="1CD9C19B" w14:textId="77777777" w:rsidR="00105C19" w:rsidRPr="004775E3" w:rsidRDefault="00105C19" w:rsidP="004F0DE0">
      <w:pPr>
        <w:spacing w:after="0"/>
        <w:rPr>
          <w:rFonts w:ascii="Calibri" w:hAnsi="Calibri" w:cs="Calibri"/>
          <w:sz w:val="24"/>
          <w:szCs w:val="24"/>
        </w:rPr>
      </w:pPr>
    </w:p>
    <w:p w14:paraId="66A9C4DD" w14:textId="70691F16" w:rsidR="005D2137" w:rsidRPr="00F67EAC" w:rsidRDefault="008E2CEC" w:rsidP="00F67EAC">
      <w:pPr>
        <w:pStyle w:val="Heading2"/>
        <w:spacing w:before="0"/>
      </w:pPr>
      <w:r>
        <w:t xml:space="preserve">Position </w:t>
      </w:r>
      <w:r w:rsidR="003702F3">
        <w:t>Description</w:t>
      </w:r>
    </w:p>
    <w:p w14:paraId="7D3AD486" w14:textId="77777777" w:rsidR="009B3E27" w:rsidRDefault="009B3E27" w:rsidP="009B3E27">
      <w:r>
        <w:t>The 129th Rescue Squadron Commander is currently taking applications for the position of Flight Surgeon.  The mission of the squadron is to organize, train, and equip helicopter aircrews performing personnel recovery operations in domestic and combat areas of operation.</w:t>
      </w:r>
    </w:p>
    <w:p w14:paraId="4A642481" w14:textId="77777777" w:rsidR="009B3E27" w:rsidRDefault="009B3E27" w:rsidP="009B3E27">
      <w:r>
        <w:t>This position is responsible for leading a Squadron Medical Element that maintains medical readiness for squadron members.  Flight Surgeons also certify that aircrew members meet medical standards.</w:t>
      </w:r>
    </w:p>
    <w:p w14:paraId="61F49B00" w14:textId="77777777" w:rsidR="009B3E27" w:rsidRDefault="009B3E27" w:rsidP="009B3E27">
      <w:r>
        <w:t>We are looking for qualified applicants who are approachable, familiar with USAF medical systems, and available outside of drill weekends to do occasional remote work.</w:t>
      </w:r>
    </w:p>
    <w:p w14:paraId="1C77EEB9" w14:textId="3DE69EC2" w:rsidR="008E2CEC" w:rsidRPr="008E2CEC" w:rsidRDefault="008E2CEC" w:rsidP="008E2CEC">
      <w:r w:rsidRPr="008E2CEC">
        <w:t xml:space="preserve">All qualified applicants will receive consideration for position vacancies without regard to age, race, color, religion, sex, national origin, lawful political or their affiliations, marital status, </w:t>
      </w:r>
      <w:proofErr w:type="gramStart"/>
      <w:r w:rsidRPr="008E2CEC">
        <w:t>membership</w:t>
      </w:r>
      <w:proofErr w:type="gramEnd"/>
      <w:r w:rsidRPr="008E2CEC">
        <w:t xml:space="preserve"> or non- membership in an employee organization, or to any handicap which does not interfere with accomplishment of position requirements.</w:t>
      </w:r>
    </w:p>
    <w:p w14:paraId="005916D4" w14:textId="45E92687" w:rsidR="005D2137" w:rsidRPr="00F67EAC" w:rsidRDefault="005D2137" w:rsidP="008E2CEC">
      <w:pPr>
        <w:pStyle w:val="Heading2"/>
        <w:spacing w:before="0"/>
      </w:pPr>
      <w:r w:rsidRPr="00F67EAC">
        <w:t>Instructions for Applying</w:t>
      </w:r>
    </w:p>
    <w:p w14:paraId="50A58816" w14:textId="22353869" w:rsidR="00677DBF" w:rsidRPr="00677DBF" w:rsidRDefault="00677DBF" w:rsidP="00677DBF">
      <w:pPr>
        <w:spacing w:after="0" w:line="240" w:lineRule="auto"/>
        <w:rPr>
          <w:rFonts w:cstheme="minorHAnsi"/>
        </w:rPr>
      </w:pPr>
      <w:r w:rsidRPr="00677DBF">
        <w:rPr>
          <w:rFonts w:cstheme="minorHAnsi"/>
        </w:rPr>
        <w:t>Application packages must arrive at the 129 RQS no later than the established date/time on the announcement. Applications must be emailed to the 129 OG/CSS at 129.RQW.OG.CSS.Org@us.af.mil.</w:t>
      </w:r>
    </w:p>
    <w:p w14:paraId="7962928C" w14:textId="77777777" w:rsidR="00677DBF" w:rsidRPr="00677DBF" w:rsidRDefault="00677DBF" w:rsidP="00677DBF">
      <w:pPr>
        <w:spacing w:after="0" w:line="240" w:lineRule="auto"/>
        <w:rPr>
          <w:rFonts w:cstheme="minorHAnsi"/>
        </w:rPr>
      </w:pPr>
    </w:p>
    <w:p w14:paraId="559D0DE7" w14:textId="56D8F43B" w:rsidR="00677DBF" w:rsidRPr="00677DBF" w:rsidRDefault="00677DBF" w:rsidP="00677DBF">
      <w:pPr>
        <w:spacing w:after="0" w:line="240" w:lineRule="auto"/>
        <w:rPr>
          <w:rFonts w:cstheme="minorHAnsi"/>
        </w:rPr>
      </w:pPr>
      <w:r w:rsidRPr="00677DBF">
        <w:rPr>
          <w:rFonts w:cstheme="minorHAnsi"/>
        </w:rPr>
        <w:t xml:space="preserve">Once the announcement date closes, all qualified packages will be reviewed, and those individuals who are determined as qualified candidates will be notified and may be interviewed by a board </w:t>
      </w:r>
      <w:proofErr w:type="gramStart"/>
      <w:r w:rsidRPr="00677DBF">
        <w:rPr>
          <w:rFonts w:cstheme="minorHAnsi"/>
        </w:rPr>
        <w:t>at a later date</w:t>
      </w:r>
      <w:proofErr w:type="gramEnd"/>
      <w:r w:rsidRPr="00677DBF">
        <w:rPr>
          <w:rFonts w:cstheme="minorHAnsi"/>
        </w:rPr>
        <w:t>.</w:t>
      </w:r>
    </w:p>
    <w:p w14:paraId="130C5BAA" w14:textId="77777777" w:rsidR="003702F3" w:rsidRDefault="003702F3" w:rsidP="003702F3">
      <w:pPr>
        <w:spacing w:after="0" w:line="240" w:lineRule="auto"/>
        <w:rPr>
          <w:rFonts w:cstheme="minorHAnsi"/>
        </w:rPr>
      </w:pPr>
    </w:p>
    <w:p w14:paraId="76C96BC6" w14:textId="77777777" w:rsidR="003702F3" w:rsidRDefault="003702F3" w:rsidP="003702F3">
      <w:pPr>
        <w:spacing w:after="0" w:line="240" w:lineRule="auto"/>
        <w:rPr>
          <w:rFonts w:cstheme="minorHAnsi"/>
          <w:b/>
        </w:rPr>
      </w:pPr>
      <w:r w:rsidRPr="00F67EAC">
        <w:rPr>
          <w:rFonts w:cstheme="minorHAnsi"/>
        </w:rPr>
        <w:t>Applicants are required to submit the following minimum documents: If the minimum item</w:t>
      </w:r>
      <w:r>
        <w:rPr>
          <w:rFonts w:cstheme="minorHAnsi"/>
        </w:rPr>
        <w:t>s</w:t>
      </w:r>
      <w:r w:rsidRPr="00F67EAC">
        <w:rPr>
          <w:rFonts w:cstheme="minorHAnsi"/>
        </w:rPr>
        <w:t xml:space="preserve"> are missing from the pack</w:t>
      </w:r>
      <w:r>
        <w:rPr>
          <w:rFonts w:cstheme="minorHAnsi"/>
        </w:rPr>
        <w:t>age</w:t>
      </w:r>
      <w:r w:rsidRPr="00F67EAC">
        <w:rPr>
          <w:rFonts w:cstheme="minorHAnsi"/>
        </w:rPr>
        <w:t xml:space="preserve">, </w:t>
      </w:r>
      <w:r>
        <w:rPr>
          <w:rFonts w:cstheme="minorHAnsi"/>
        </w:rPr>
        <w:t>it will be</w:t>
      </w:r>
      <w:r w:rsidRPr="00F67EAC">
        <w:rPr>
          <w:rFonts w:cstheme="minorHAnsi"/>
        </w:rPr>
        <w:t xml:space="preserve"> returned without action.</w:t>
      </w:r>
      <w:r w:rsidRPr="00F67EAC">
        <w:rPr>
          <w:rFonts w:cstheme="minorHAnsi"/>
          <w:b/>
        </w:rPr>
        <w:t xml:space="preserve"> </w:t>
      </w:r>
    </w:p>
    <w:p w14:paraId="5C21ABD8" w14:textId="77777777" w:rsidR="003702F3" w:rsidRDefault="003702F3" w:rsidP="003702F3">
      <w:pPr>
        <w:spacing w:after="0" w:line="240" w:lineRule="auto"/>
        <w:rPr>
          <w:rFonts w:cstheme="minorHAnsi"/>
        </w:rPr>
      </w:pPr>
    </w:p>
    <w:p w14:paraId="531A91AE" w14:textId="23DF8C52" w:rsidR="003702F3" w:rsidRDefault="003702F3" w:rsidP="00D873C7">
      <w:pPr>
        <w:rPr>
          <w:rFonts w:cstheme="minorHAnsi"/>
        </w:rPr>
      </w:pPr>
      <w:r>
        <w:rPr>
          <w:rFonts w:cstheme="minorHAnsi"/>
        </w:rPr>
        <w:t xml:space="preserve">Required Documents: </w:t>
      </w:r>
    </w:p>
    <w:p w14:paraId="6A62F035" w14:textId="7B4638F0" w:rsidR="003702F3" w:rsidRPr="003702F3" w:rsidRDefault="003702F3" w:rsidP="003702F3">
      <w:pPr>
        <w:pStyle w:val="ListParagraph"/>
        <w:numPr>
          <w:ilvl w:val="0"/>
          <w:numId w:val="22"/>
        </w:numPr>
        <w:spacing w:after="0" w:line="240" w:lineRule="auto"/>
      </w:pPr>
      <w:r w:rsidRPr="003702F3">
        <w:t xml:space="preserve">Must hold rank/grade requirement and provide </w:t>
      </w:r>
      <w:proofErr w:type="spellStart"/>
      <w:r w:rsidRPr="003702F3">
        <w:t>myFitness</w:t>
      </w:r>
      <w:proofErr w:type="spellEnd"/>
      <w:r w:rsidRPr="003702F3">
        <w:t xml:space="preserve"> printout with current/passing fitness assessment as per DAFMAN 36-2905.</w:t>
      </w:r>
    </w:p>
    <w:p w14:paraId="2C5F0538" w14:textId="2DFDA684" w:rsidR="003702F3" w:rsidRPr="003702F3" w:rsidRDefault="003702F3" w:rsidP="003702F3">
      <w:pPr>
        <w:pStyle w:val="ListParagraph"/>
        <w:numPr>
          <w:ilvl w:val="0"/>
          <w:numId w:val="22"/>
        </w:numPr>
        <w:spacing w:after="0" w:line="240" w:lineRule="auto"/>
      </w:pPr>
      <w:r w:rsidRPr="003702F3">
        <w:lastRenderedPageBreak/>
        <w:t>Must have or be able to obtain a Secret security clearance.</w:t>
      </w:r>
    </w:p>
    <w:p w14:paraId="4CE48271" w14:textId="75BF5611" w:rsidR="003702F3" w:rsidRPr="003702F3" w:rsidRDefault="003702F3" w:rsidP="003702F3">
      <w:pPr>
        <w:pStyle w:val="ListParagraph"/>
        <w:numPr>
          <w:ilvl w:val="0"/>
          <w:numId w:val="22"/>
        </w:numPr>
        <w:spacing w:after="0" w:line="240" w:lineRule="auto"/>
      </w:pPr>
      <w:r w:rsidRPr="003702F3">
        <w:t>Last three Officer Performance Briefs (OPBs).</w:t>
      </w:r>
    </w:p>
    <w:p w14:paraId="72A47008" w14:textId="49DDEB54" w:rsidR="003702F3" w:rsidRPr="003702F3" w:rsidRDefault="003702F3" w:rsidP="003702F3">
      <w:pPr>
        <w:pStyle w:val="ListParagraph"/>
        <w:numPr>
          <w:ilvl w:val="0"/>
          <w:numId w:val="22"/>
        </w:numPr>
        <w:spacing w:after="0" w:line="240" w:lineRule="auto"/>
      </w:pPr>
      <w:proofErr w:type="spellStart"/>
      <w:r w:rsidRPr="003702F3">
        <w:t>vMPF</w:t>
      </w:r>
      <w:proofErr w:type="spellEnd"/>
      <w:r w:rsidRPr="003702F3">
        <w:t xml:space="preserve"> RIP. Must be no more than 60 days old. Career Data Brief WILL NOT be accepted.</w:t>
      </w:r>
    </w:p>
    <w:p w14:paraId="00CF85EA" w14:textId="77777777" w:rsidR="003702F3" w:rsidRPr="003702F3" w:rsidRDefault="003702F3" w:rsidP="003702F3">
      <w:pPr>
        <w:spacing w:after="0" w:line="240" w:lineRule="auto"/>
        <w:rPr>
          <w:rFonts w:cstheme="minorHAnsi"/>
          <w:b/>
        </w:rPr>
      </w:pPr>
    </w:p>
    <w:p w14:paraId="0D622438" w14:textId="135EDFFE" w:rsidR="00B36DEB" w:rsidRPr="00B36DEB" w:rsidRDefault="00B36DEB" w:rsidP="00D873C7">
      <w:pPr>
        <w:rPr>
          <w:rFonts w:cstheme="minorHAnsi"/>
        </w:rPr>
      </w:pPr>
      <w:r w:rsidRPr="00B36DEB">
        <w:rPr>
          <w:rFonts w:cstheme="minorHAnsi"/>
        </w:rPr>
        <w:t xml:space="preserve">Once the announcement date closes, all qualified packages will be reviewed, and those individuals who are determined as qualified candidates will be notified and may be interviewed by a board </w:t>
      </w:r>
      <w:proofErr w:type="gramStart"/>
      <w:r w:rsidRPr="00B36DEB">
        <w:rPr>
          <w:rFonts w:cstheme="minorHAnsi"/>
        </w:rPr>
        <w:t>at a later date</w:t>
      </w:r>
      <w:proofErr w:type="gramEnd"/>
      <w:r w:rsidRPr="00B36DEB">
        <w:rPr>
          <w:rFonts w:cstheme="minorHAnsi"/>
        </w:rPr>
        <w:t>.</w:t>
      </w:r>
    </w:p>
    <w:p w14:paraId="07E8ED30" w14:textId="77777777" w:rsidR="00677DBF" w:rsidRPr="00677DBF" w:rsidRDefault="00677DBF" w:rsidP="00677DBF">
      <w:pPr>
        <w:spacing w:after="0" w:line="240" w:lineRule="auto"/>
        <w:rPr>
          <w:rFonts w:cstheme="minorHAnsi"/>
        </w:rPr>
      </w:pPr>
      <w:r w:rsidRPr="00677DBF">
        <w:rPr>
          <w:rFonts w:cstheme="minorHAnsi"/>
        </w:rPr>
        <w:t>For any further questions please contact Lt Col McDevitt, tavis.mcdevitt.2@us.af.mil</w:t>
      </w:r>
      <w:r>
        <w:rPr>
          <w:rFonts w:cstheme="minorHAnsi"/>
        </w:rPr>
        <w:t>.</w:t>
      </w:r>
    </w:p>
    <w:p w14:paraId="7464BC31" w14:textId="77777777" w:rsidR="00677DBF" w:rsidRDefault="00677DBF" w:rsidP="00F67EAC">
      <w:pPr>
        <w:spacing w:after="0"/>
        <w:rPr>
          <w:rFonts w:cstheme="minorHAnsi"/>
          <w:b/>
        </w:rPr>
      </w:pPr>
    </w:p>
    <w:p w14:paraId="3C554BDF" w14:textId="10825E34" w:rsidR="005D2137" w:rsidRPr="00F67EAC" w:rsidRDefault="005D2137" w:rsidP="00F67EAC">
      <w:pPr>
        <w:spacing w:after="0"/>
        <w:rPr>
          <w:rFonts w:cstheme="minorHAnsi"/>
        </w:rPr>
      </w:pPr>
      <w:r w:rsidRPr="00F67EAC">
        <w:rPr>
          <w:rFonts w:cstheme="minorHAnsi"/>
          <w:b/>
        </w:rPr>
        <w:t>Equal Opportunity:</w:t>
      </w:r>
      <w:r w:rsidRPr="00F67EAC">
        <w:rPr>
          <w:rFonts w:cstheme="minorHAnsi"/>
        </w:rPr>
        <w:t xml:space="preserve"> The California National Guard is an Equal Opportunity Employer. Applicants </w:t>
      </w:r>
      <w:r w:rsidR="00A534F8" w:rsidRPr="00F67EAC">
        <w:rPr>
          <w:rFonts w:cstheme="minorHAnsi"/>
        </w:rPr>
        <w:t>are</w:t>
      </w:r>
      <w:r w:rsidRPr="00F67EAC">
        <w:rPr>
          <w:rFonts w:cstheme="minorHAnsi"/>
        </w:rPr>
        <w:t xml:space="preserve"> protected under Title VI of the Civil Rights Act of 1964 against discrimination based on race, color, religion, </w:t>
      </w:r>
      <w:proofErr w:type="gramStart"/>
      <w:r w:rsidRPr="00F67EAC">
        <w:rPr>
          <w:rFonts w:cstheme="minorHAnsi"/>
        </w:rPr>
        <w:t>gender</w:t>
      </w:r>
      <w:proofErr w:type="gramEnd"/>
      <w:r w:rsidRPr="00F67EAC">
        <w:rPr>
          <w:rFonts w:cstheme="minorHAnsi"/>
        </w:rPr>
        <w:t xml:space="preserve"> or national origin.</w:t>
      </w:r>
    </w:p>
    <w:p w14:paraId="2F4C770A" w14:textId="77777777" w:rsidR="00AF729B" w:rsidRPr="004775E3" w:rsidRDefault="00AF729B" w:rsidP="00F67EAC">
      <w:pPr>
        <w:spacing w:after="0"/>
        <w:rPr>
          <w:rFonts w:cstheme="minorHAnsi"/>
          <w:sz w:val="24"/>
          <w:szCs w:val="24"/>
        </w:rPr>
      </w:pPr>
    </w:p>
    <w:sectPr w:rsidR="00AF729B" w:rsidRPr="004775E3" w:rsidSect="00B1440F">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FF4"/>
    <w:multiLevelType w:val="hybridMultilevel"/>
    <w:tmpl w:val="C85C1CE2"/>
    <w:lvl w:ilvl="0" w:tplc="5F12A1A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2F38C7"/>
    <w:multiLevelType w:val="hybridMultilevel"/>
    <w:tmpl w:val="DA42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A1090"/>
    <w:multiLevelType w:val="hybridMultilevel"/>
    <w:tmpl w:val="3ED4ABA6"/>
    <w:lvl w:ilvl="0" w:tplc="A184BD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438C9"/>
    <w:multiLevelType w:val="hybridMultilevel"/>
    <w:tmpl w:val="4E84A2A4"/>
    <w:lvl w:ilvl="0" w:tplc="FBD4A452">
      <w:start w:val="1"/>
      <w:numFmt w:val="bullet"/>
      <w:lvlText w:val="·"/>
      <w:lvlJc w:val="left"/>
      <w:pPr>
        <w:ind w:left="720" w:hanging="360"/>
      </w:pPr>
      <w:rPr>
        <w:rFonts w:ascii="Symbol" w:hAnsi="Symbol" w:hint="default"/>
      </w:rPr>
    </w:lvl>
    <w:lvl w:ilvl="1" w:tplc="53D8EDDE">
      <w:start w:val="1"/>
      <w:numFmt w:val="bullet"/>
      <w:lvlText w:val="o"/>
      <w:lvlJc w:val="left"/>
      <w:pPr>
        <w:ind w:left="1440" w:hanging="360"/>
      </w:pPr>
      <w:rPr>
        <w:rFonts w:ascii="Courier New" w:hAnsi="Courier New" w:hint="default"/>
      </w:rPr>
    </w:lvl>
    <w:lvl w:ilvl="2" w:tplc="05921F56">
      <w:start w:val="1"/>
      <w:numFmt w:val="bullet"/>
      <w:lvlText w:val=""/>
      <w:lvlJc w:val="left"/>
      <w:pPr>
        <w:ind w:left="2160" w:hanging="360"/>
      </w:pPr>
      <w:rPr>
        <w:rFonts w:ascii="Wingdings" w:hAnsi="Wingdings" w:hint="default"/>
      </w:rPr>
    </w:lvl>
    <w:lvl w:ilvl="3" w:tplc="B066ADAE">
      <w:start w:val="1"/>
      <w:numFmt w:val="bullet"/>
      <w:lvlText w:val=""/>
      <w:lvlJc w:val="left"/>
      <w:pPr>
        <w:ind w:left="2880" w:hanging="360"/>
      </w:pPr>
      <w:rPr>
        <w:rFonts w:ascii="Symbol" w:hAnsi="Symbol" w:hint="default"/>
      </w:rPr>
    </w:lvl>
    <w:lvl w:ilvl="4" w:tplc="7D6AD1FE">
      <w:start w:val="1"/>
      <w:numFmt w:val="bullet"/>
      <w:lvlText w:val="o"/>
      <w:lvlJc w:val="left"/>
      <w:pPr>
        <w:ind w:left="3600" w:hanging="360"/>
      </w:pPr>
      <w:rPr>
        <w:rFonts w:ascii="Courier New" w:hAnsi="Courier New" w:hint="default"/>
      </w:rPr>
    </w:lvl>
    <w:lvl w:ilvl="5" w:tplc="B790A52E">
      <w:start w:val="1"/>
      <w:numFmt w:val="bullet"/>
      <w:lvlText w:val=""/>
      <w:lvlJc w:val="left"/>
      <w:pPr>
        <w:ind w:left="4320" w:hanging="360"/>
      </w:pPr>
      <w:rPr>
        <w:rFonts w:ascii="Wingdings" w:hAnsi="Wingdings" w:hint="default"/>
      </w:rPr>
    </w:lvl>
    <w:lvl w:ilvl="6" w:tplc="6190323E">
      <w:start w:val="1"/>
      <w:numFmt w:val="bullet"/>
      <w:lvlText w:val=""/>
      <w:lvlJc w:val="left"/>
      <w:pPr>
        <w:ind w:left="5040" w:hanging="360"/>
      </w:pPr>
      <w:rPr>
        <w:rFonts w:ascii="Symbol" w:hAnsi="Symbol" w:hint="default"/>
      </w:rPr>
    </w:lvl>
    <w:lvl w:ilvl="7" w:tplc="C7602BB0">
      <w:start w:val="1"/>
      <w:numFmt w:val="bullet"/>
      <w:lvlText w:val="o"/>
      <w:lvlJc w:val="left"/>
      <w:pPr>
        <w:ind w:left="5760" w:hanging="360"/>
      </w:pPr>
      <w:rPr>
        <w:rFonts w:ascii="Courier New" w:hAnsi="Courier New" w:hint="default"/>
      </w:rPr>
    </w:lvl>
    <w:lvl w:ilvl="8" w:tplc="4EE2A362">
      <w:start w:val="1"/>
      <w:numFmt w:val="bullet"/>
      <w:lvlText w:val=""/>
      <w:lvlJc w:val="left"/>
      <w:pPr>
        <w:ind w:left="6480" w:hanging="360"/>
      </w:pPr>
      <w:rPr>
        <w:rFonts w:ascii="Wingdings" w:hAnsi="Wingdings" w:hint="default"/>
      </w:rPr>
    </w:lvl>
  </w:abstractNum>
  <w:abstractNum w:abstractNumId="4" w15:restartNumberingAfterBreak="0">
    <w:nsid w:val="124E6F15"/>
    <w:multiLevelType w:val="hybridMultilevel"/>
    <w:tmpl w:val="925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E359C"/>
    <w:multiLevelType w:val="hybridMultilevel"/>
    <w:tmpl w:val="DF3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8E0A5E"/>
    <w:multiLevelType w:val="hybridMultilevel"/>
    <w:tmpl w:val="C65421C2"/>
    <w:lvl w:ilvl="0" w:tplc="FD0680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417FC"/>
    <w:multiLevelType w:val="hybridMultilevel"/>
    <w:tmpl w:val="BC1C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5548E"/>
    <w:multiLevelType w:val="hybridMultilevel"/>
    <w:tmpl w:val="D7E29392"/>
    <w:lvl w:ilvl="0" w:tplc="DCDA49A0">
      <w:start w:val="1"/>
      <w:numFmt w:val="bullet"/>
      <w:lvlText w:val="·"/>
      <w:lvlJc w:val="left"/>
      <w:pPr>
        <w:ind w:left="720" w:hanging="360"/>
      </w:pPr>
      <w:rPr>
        <w:rFonts w:ascii="Symbol" w:hAnsi="Symbol" w:hint="default"/>
      </w:rPr>
    </w:lvl>
    <w:lvl w:ilvl="1" w:tplc="07AEF28A">
      <w:start w:val="1"/>
      <w:numFmt w:val="bullet"/>
      <w:lvlText w:val="o"/>
      <w:lvlJc w:val="left"/>
      <w:pPr>
        <w:ind w:left="1440" w:hanging="360"/>
      </w:pPr>
      <w:rPr>
        <w:rFonts w:ascii="Courier New" w:hAnsi="Courier New" w:hint="default"/>
      </w:rPr>
    </w:lvl>
    <w:lvl w:ilvl="2" w:tplc="56A6B79C">
      <w:start w:val="1"/>
      <w:numFmt w:val="bullet"/>
      <w:lvlText w:val=""/>
      <w:lvlJc w:val="left"/>
      <w:pPr>
        <w:ind w:left="2160" w:hanging="360"/>
      </w:pPr>
      <w:rPr>
        <w:rFonts w:ascii="Wingdings" w:hAnsi="Wingdings" w:hint="default"/>
      </w:rPr>
    </w:lvl>
    <w:lvl w:ilvl="3" w:tplc="86F0049C">
      <w:start w:val="1"/>
      <w:numFmt w:val="bullet"/>
      <w:lvlText w:val=""/>
      <w:lvlJc w:val="left"/>
      <w:pPr>
        <w:ind w:left="2880" w:hanging="360"/>
      </w:pPr>
      <w:rPr>
        <w:rFonts w:ascii="Symbol" w:hAnsi="Symbol" w:hint="default"/>
      </w:rPr>
    </w:lvl>
    <w:lvl w:ilvl="4" w:tplc="48A65F86">
      <w:start w:val="1"/>
      <w:numFmt w:val="bullet"/>
      <w:lvlText w:val="o"/>
      <w:lvlJc w:val="left"/>
      <w:pPr>
        <w:ind w:left="3600" w:hanging="360"/>
      </w:pPr>
      <w:rPr>
        <w:rFonts w:ascii="Courier New" w:hAnsi="Courier New" w:hint="default"/>
      </w:rPr>
    </w:lvl>
    <w:lvl w:ilvl="5" w:tplc="FC90E8A4">
      <w:start w:val="1"/>
      <w:numFmt w:val="bullet"/>
      <w:lvlText w:val=""/>
      <w:lvlJc w:val="left"/>
      <w:pPr>
        <w:ind w:left="4320" w:hanging="360"/>
      </w:pPr>
      <w:rPr>
        <w:rFonts w:ascii="Wingdings" w:hAnsi="Wingdings" w:hint="default"/>
      </w:rPr>
    </w:lvl>
    <w:lvl w:ilvl="6" w:tplc="634259E0">
      <w:start w:val="1"/>
      <w:numFmt w:val="bullet"/>
      <w:lvlText w:val=""/>
      <w:lvlJc w:val="left"/>
      <w:pPr>
        <w:ind w:left="5040" w:hanging="360"/>
      </w:pPr>
      <w:rPr>
        <w:rFonts w:ascii="Symbol" w:hAnsi="Symbol" w:hint="default"/>
      </w:rPr>
    </w:lvl>
    <w:lvl w:ilvl="7" w:tplc="4CFE17DA">
      <w:start w:val="1"/>
      <w:numFmt w:val="bullet"/>
      <w:lvlText w:val="o"/>
      <w:lvlJc w:val="left"/>
      <w:pPr>
        <w:ind w:left="5760" w:hanging="360"/>
      </w:pPr>
      <w:rPr>
        <w:rFonts w:ascii="Courier New" w:hAnsi="Courier New" w:hint="default"/>
      </w:rPr>
    </w:lvl>
    <w:lvl w:ilvl="8" w:tplc="6AA0F5F0">
      <w:start w:val="1"/>
      <w:numFmt w:val="bullet"/>
      <w:lvlText w:val=""/>
      <w:lvlJc w:val="left"/>
      <w:pPr>
        <w:ind w:left="6480" w:hanging="360"/>
      </w:pPr>
      <w:rPr>
        <w:rFonts w:ascii="Wingdings" w:hAnsi="Wingdings" w:hint="default"/>
      </w:rPr>
    </w:lvl>
  </w:abstractNum>
  <w:abstractNum w:abstractNumId="9" w15:restartNumberingAfterBreak="0">
    <w:nsid w:val="1E161A8B"/>
    <w:multiLevelType w:val="hybridMultilevel"/>
    <w:tmpl w:val="E22060F0"/>
    <w:lvl w:ilvl="0" w:tplc="55E47C64">
      <w:start w:val="1"/>
      <w:numFmt w:val="bullet"/>
      <w:lvlText w:val="·"/>
      <w:lvlJc w:val="left"/>
      <w:pPr>
        <w:ind w:left="720" w:hanging="360"/>
      </w:pPr>
      <w:rPr>
        <w:rFonts w:ascii="Symbol" w:hAnsi="Symbol" w:hint="default"/>
      </w:rPr>
    </w:lvl>
    <w:lvl w:ilvl="1" w:tplc="94981B94">
      <w:start w:val="1"/>
      <w:numFmt w:val="bullet"/>
      <w:lvlText w:val="o"/>
      <w:lvlJc w:val="left"/>
      <w:pPr>
        <w:ind w:left="1440" w:hanging="360"/>
      </w:pPr>
      <w:rPr>
        <w:rFonts w:ascii="Courier New" w:hAnsi="Courier New" w:hint="default"/>
      </w:rPr>
    </w:lvl>
    <w:lvl w:ilvl="2" w:tplc="728CCB66">
      <w:start w:val="1"/>
      <w:numFmt w:val="bullet"/>
      <w:lvlText w:val=""/>
      <w:lvlJc w:val="left"/>
      <w:pPr>
        <w:ind w:left="2160" w:hanging="360"/>
      </w:pPr>
      <w:rPr>
        <w:rFonts w:ascii="Wingdings" w:hAnsi="Wingdings" w:hint="default"/>
      </w:rPr>
    </w:lvl>
    <w:lvl w:ilvl="3" w:tplc="85E8BAD4">
      <w:start w:val="1"/>
      <w:numFmt w:val="bullet"/>
      <w:lvlText w:val=""/>
      <w:lvlJc w:val="left"/>
      <w:pPr>
        <w:ind w:left="2880" w:hanging="360"/>
      </w:pPr>
      <w:rPr>
        <w:rFonts w:ascii="Symbol" w:hAnsi="Symbol" w:hint="default"/>
      </w:rPr>
    </w:lvl>
    <w:lvl w:ilvl="4" w:tplc="F1FAA4FE">
      <w:start w:val="1"/>
      <w:numFmt w:val="bullet"/>
      <w:lvlText w:val="o"/>
      <w:lvlJc w:val="left"/>
      <w:pPr>
        <w:ind w:left="3600" w:hanging="360"/>
      </w:pPr>
      <w:rPr>
        <w:rFonts w:ascii="Courier New" w:hAnsi="Courier New" w:hint="default"/>
      </w:rPr>
    </w:lvl>
    <w:lvl w:ilvl="5" w:tplc="2F1E19CC">
      <w:start w:val="1"/>
      <w:numFmt w:val="bullet"/>
      <w:lvlText w:val=""/>
      <w:lvlJc w:val="left"/>
      <w:pPr>
        <w:ind w:left="4320" w:hanging="360"/>
      </w:pPr>
      <w:rPr>
        <w:rFonts w:ascii="Wingdings" w:hAnsi="Wingdings" w:hint="default"/>
      </w:rPr>
    </w:lvl>
    <w:lvl w:ilvl="6" w:tplc="22601A2E">
      <w:start w:val="1"/>
      <w:numFmt w:val="bullet"/>
      <w:lvlText w:val=""/>
      <w:lvlJc w:val="left"/>
      <w:pPr>
        <w:ind w:left="5040" w:hanging="360"/>
      </w:pPr>
      <w:rPr>
        <w:rFonts w:ascii="Symbol" w:hAnsi="Symbol" w:hint="default"/>
      </w:rPr>
    </w:lvl>
    <w:lvl w:ilvl="7" w:tplc="9F8EB56C">
      <w:start w:val="1"/>
      <w:numFmt w:val="bullet"/>
      <w:lvlText w:val="o"/>
      <w:lvlJc w:val="left"/>
      <w:pPr>
        <w:ind w:left="5760" w:hanging="360"/>
      </w:pPr>
      <w:rPr>
        <w:rFonts w:ascii="Courier New" w:hAnsi="Courier New" w:hint="default"/>
      </w:rPr>
    </w:lvl>
    <w:lvl w:ilvl="8" w:tplc="658E548E">
      <w:start w:val="1"/>
      <w:numFmt w:val="bullet"/>
      <w:lvlText w:val=""/>
      <w:lvlJc w:val="left"/>
      <w:pPr>
        <w:ind w:left="6480" w:hanging="360"/>
      </w:pPr>
      <w:rPr>
        <w:rFonts w:ascii="Wingdings" w:hAnsi="Wingdings" w:hint="default"/>
      </w:rPr>
    </w:lvl>
  </w:abstractNum>
  <w:abstractNum w:abstractNumId="10" w15:restartNumberingAfterBreak="0">
    <w:nsid w:val="1E8046F8"/>
    <w:multiLevelType w:val="hybridMultilevel"/>
    <w:tmpl w:val="D3528C02"/>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71BD0"/>
    <w:multiLevelType w:val="hybridMultilevel"/>
    <w:tmpl w:val="69685282"/>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552D5"/>
    <w:multiLevelType w:val="hybridMultilevel"/>
    <w:tmpl w:val="24787DF2"/>
    <w:lvl w:ilvl="0" w:tplc="16B0C69A">
      <w:start w:val="1"/>
      <w:numFmt w:val="bullet"/>
      <w:lvlText w:val="·"/>
      <w:lvlJc w:val="left"/>
      <w:pPr>
        <w:ind w:left="720" w:hanging="360"/>
      </w:pPr>
      <w:rPr>
        <w:rFonts w:ascii="Symbol" w:hAnsi="Symbol" w:hint="default"/>
      </w:rPr>
    </w:lvl>
    <w:lvl w:ilvl="1" w:tplc="975AD6D6">
      <w:start w:val="1"/>
      <w:numFmt w:val="bullet"/>
      <w:lvlText w:val="o"/>
      <w:lvlJc w:val="left"/>
      <w:pPr>
        <w:ind w:left="1440" w:hanging="360"/>
      </w:pPr>
      <w:rPr>
        <w:rFonts w:ascii="Courier New" w:hAnsi="Courier New" w:hint="default"/>
      </w:rPr>
    </w:lvl>
    <w:lvl w:ilvl="2" w:tplc="9026882C">
      <w:start w:val="1"/>
      <w:numFmt w:val="bullet"/>
      <w:lvlText w:val=""/>
      <w:lvlJc w:val="left"/>
      <w:pPr>
        <w:ind w:left="2160" w:hanging="360"/>
      </w:pPr>
      <w:rPr>
        <w:rFonts w:ascii="Wingdings" w:hAnsi="Wingdings" w:hint="default"/>
      </w:rPr>
    </w:lvl>
    <w:lvl w:ilvl="3" w:tplc="AA1A5A5E">
      <w:start w:val="1"/>
      <w:numFmt w:val="bullet"/>
      <w:lvlText w:val=""/>
      <w:lvlJc w:val="left"/>
      <w:pPr>
        <w:ind w:left="2880" w:hanging="360"/>
      </w:pPr>
      <w:rPr>
        <w:rFonts w:ascii="Symbol" w:hAnsi="Symbol" w:hint="default"/>
      </w:rPr>
    </w:lvl>
    <w:lvl w:ilvl="4" w:tplc="43407778">
      <w:start w:val="1"/>
      <w:numFmt w:val="bullet"/>
      <w:lvlText w:val="o"/>
      <w:lvlJc w:val="left"/>
      <w:pPr>
        <w:ind w:left="3600" w:hanging="360"/>
      </w:pPr>
      <w:rPr>
        <w:rFonts w:ascii="Courier New" w:hAnsi="Courier New" w:hint="default"/>
      </w:rPr>
    </w:lvl>
    <w:lvl w:ilvl="5" w:tplc="9CD4DA32">
      <w:start w:val="1"/>
      <w:numFmt w:val="bullet"/>
      <w:lvlText w:val=""/>
      <w:lvlJc w:val="left"/>
      <w:pPr>
        <w:ind w:left="4320" w:hanging="360"/>
      </w:pPr>
      <w:rPr>
        <w:rFonts w:ascii="Wingdings" w:hAnsi="Wingdings" w:hint="default"/>
      </w:rPr>
    </w:lvl>
    <w:lvl w:ilvl="6" w:tplc="44C0E402">
      <w:start w:val="1"/>
      <w:numFmt w:val="bullet"/>
      <w:lvlText w:val=""/>
      <w:lvlJc w:val="left"/>
      <w:pPr>
        <w:ind w:left="5040" w:hanging="360"/>
      </w:pPr>
      <w:rPr>
        <w:rFonts w:ascii="Symbol" w:hAnsi="Symbol" w:hint="default"/>
      </w:rPr>
    </w:lvl>
    <w:lvl w:ilvl="7" w:tplc="D3A63518">
      <w:start w:val="1"/>
      <w:numFmt w:val="bullet"/>
      <w:lvlText w:val="o"/>
      <w:lvlJc w:val="left"/>
      <w:pPr>
        <w:ind w:left="5760" w:hanging="360"/>
      </w:pPr>
      <w:rPr>
        <w:rFonts w:ascii="Courier New" w:hAnsi="Courier New" w:hint="default"/>
      </w:rPr>
    </w:lvl>
    <w:lvl w:ilvl="8" w:tplc="4EA21BF4">
      <w:start w:val="1"/>
      <w:numFmt w:val="bullet"/>
      <w:lvlText w:val=""/>
      <w:lvlJc w:val="left"/>
      <w:pPr>
        <w:ind w:left="6480" w:hanging="360"/>
      </w:pPr>
      <w:rPr>
        <w:rFonts w:ascii="Wingdings" w:hAnsi="Wingdings" w:hint="default"/>
      </w:rPr>
    </w:lvl>
  </w:abstractNum>
  <w:abstractNum w:abstractNumId="13" w15:restartNumberingAfterBreak="0">
    <w:nsid w:val="340CF7D2"/>
    <w:multiLevelType w:val="hybridMultilevel"/>
    <w:tmpl w:val="2FCC3568"/>
    <w:lvl w:ilvl="0" w:tplc="4C50F14C">
      <w:start w:val="1"/>
      <w:numFmt w:val="bullet"/>
      <w:lvlText w:val="·"/>
      <w:lvlJc w:val="left"/>
      <w:pPr>
        <w:ind w:left="720" w:hanging="360"/>
      </w:pPr>
      <w:rPr>
        <w:rFonts w:ascii="Symbol" w:hAnsi="Symbol" w:hint="default"/>
      </w:rPr>
    </w:lvl>
    <w:lvl w:ilvl="1" w:tplc="98F0A240">
      <w:start w:val="1"/>
      <w:numFmt w:val="bullet"/>
      <w:lvlText w:val="o"/>
      <w:lvlJc w:val="left"/>
      <w:pPr>
        <w:ind w:left="1440" w:hanging="360"/>
      </w:pPr>
      <w:rPr>
        <w:rFonts w:ascii="Courier New" w:hAnsi="Courier New" w:hint="default"/>
      </w:rPr>
    </w:lvl>
    <w:lvl w:ilvl="2" w:tplc="048017F6">
      <w:start w:val="1"/>
      <w:numFmt w:val="bullet"/>
      <w:lvlText w:val=""/>
      <w:lvlJc w:val="left"/>
      <w:pPr>
        <w:ind w:left="2160" w:hanging="360"/>
      </w:pPr>
      <w:rPr>
        <w:rFonts w:ascii="Wingdings" w:hAnsi="Wingdings" w:hint="default"/>
      </w:rPr>
    </w:lvl>
    <w:lvl w:ilvl="3" w:tplc="BCBE4A24">
      <w:start w:val="1"/>
      <w:numFmt w:val="bullet"/>
      <w:lvlText w:val=""/>
      <w:lvlJc w:val="left"/>
      <w:pPr>
        <w:ind w:left="2880" w:hanging="360"/>
      </w:pPr>
      <w:rPr>
        <w:rFonts w:ascii="Symbol" w:hAnsi="Symbol" w:hint="default"/>
      </w:rPr>
    </w:lvl>
    <w:lvl w:ilvl="4" w:tplc="BAC835D2">
      <w:start w:val="1"/>
      <w:numFmt w:val="bullet"/>
      <w:lvlText w:val="o"/>
      <w:lvlJc w:val="left"/>
      <w:pPr>
        <w:ind w:left="3600" w:hanging="360"/>
      </w:pPr>
      <w:rPr>
        <w:rFonts w:ascii="Courier New" w:hAnsi="Courier New" w:hint="default"/>
      </w:rPr>
    </w:lvl>
    <w:lvl w:ilvl="5" w:tplc="163C8276">
      <w:start w:val="1"/>
      <w:numFmt w:val="bullet"/>
      <w:lvlText w:val=""/>
      <w:lvlJc w:val="left"/>
      <w:pPr>
        <w:ind w:left="4320" w:hanging="360"/>
      </w:pPr>
      <w:rPr>
        <w:rFonts w:ascii="Wingdings" w:hAnsi="Wingdings" w:hint="default"/>
      </w:rPr>
    </w:lvl>
    <w:lvl w:ilvl="6" w:tplc="64268628">
      <w:start w:val="1"/>
      <w:numFmt w:val="bullet"/>
      <w:lvlText w:val=""/>
      <w:lvlJc w:val="left"/>
      <w:pPr>
        <w:ind w:left="5040" w:hanging="360"/>
      </w:pPr>
      <w:rPr>
        <w:rFonts w:ascii="Symbol" w:hAnsi="Symbol" w:hint="default"/>
      </w:rPr>
    </w:lvl>
    <w:lvl w:ilvl="7" w:tplc="1C7AD6B0">
      <w:start w:val="1"/>
      <w:numFmt w:val="bullet"/>
      <w:lvlText w:val="o"/>
      <w:lvlJc w:val="left"/>
      <w:pPr>
        <w:ind w:left="5760" w:hanging="360"/>
      </w:pPr>
      <w:rPr>
        <w:rFonts w:ascii="Courier New" w:hAnsi="Courier New" w:hint="default"/>
      </w:rPr>
    </w:lvl>
    <w:lvl w:ilvl="8" w:tplc="CE9A7F44">
      <w:start w:val="1"/>
      <w:numFmt w:val="bullet"/>
      <w:lvlText w:val=""/>
      <w:lvlJc w:val="left"/>
      <w:pPr>
        <w:ind w:left="6480" w:hanging="360"/>
      </w:pPr>
      <w:rPr>
        <w:rFonts w:ascii="Wingdings" w:hAnsi="Wingdings" w:hint="default"/>
      </w:rPr>
    </w:lvl>
  </w:abstractNum>
  <w:abstractNum w:abstractNumId="14" w15:restartNumberingAfterBreak="0">
    <w:nsid w:val="36F811F1"/>
    <w:multiLevelType w:val="hybridMultilevel"/>
    <w:tmpl w:val="ABAEE2E6"/>
    <w:lvl w:ilvl="0" w:tplc="FFFFFFFF">
      <w:start w:val="1"/>
      <w:numFmt w:val="bullet"/>
      <w:lvlText w:val="•"/>
      <w:lvlJc w:val="left"/>
      <w:pPr>
        <w:ind w:left="360" w:hanging="360"/>
      </w:pPr>
      <w:rPr>
        <w:rFonts w:ascii="SymbolMT" w:hAnsi="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420CD7"/>
    <w:multiLevelType w:val="hybridMultilevel"/>
    <w:tmpl w:val="9828DFB6"/>
    <w:lvl w:ilvl="0" w:tplc="FD0680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0A7E4F"/>
    <w:multiLevelType w:val="hybridMultilevel"/>
    <w:tmpl w:val="0E2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CDD2AD4"/>
    <w:multiLevelType w:val="hybridMultilevel"/>
    <w:tmpl w:val="83B0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46415"/>
    <w:multiLevelType w:val="hybridMultilevel"/>
    <w:tmpl w:val="02BAF78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2D7D7D"/>
    <w:multiLevelType w:val="hybridMultilevel"/>
    <w:tmpl w:val="E8580FA6"/>
    <w:lvl w:ilvl="0" w:tplc="FD0680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B6241"/>
    <w:multiLevelType w:val="hybridMultilevel"/>
    <w:tmpl w:val="B5169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8137213">
    <w:abstractNumId w:val="8"/>
  </w:num>
  <w:num w:numId="2" w16cid:durableId="783816542">
    <w:abstractNumId w:val="3"/>
  </w:num>
  <w:num w:numId="3" w16cid:durableId="1287152952">
    <w:abstractNumId w:val="13"/>
  </w:num>
  <w:num w:numId="4" w16cid:durableId="70086623">
    <w:abstractNumId w:val="9"/>
  </w:num>
  <w:num w:numId="5" w16cid:durableId="55250123">
    <w:abstractNumId w:val="12"/>
  </w:num>
  <w:num w:numId="6" w16cid:durableId="102582455">
    <w:abstractNumId w:val="2"/>
  </w:num>
  <w:num w:numId="7" w16cid:durableId="1000818328">
    <w:abstractNumId w:val="0"/>
  </w:num>
  <w:num w:numId="8" w16cid:durableId="823207649">
    <w:abstractNumId w:val="18"/>
  </w:num>
  <w:num w:numId="9" w16cid:durableId="731387764">
    <w:abstractNumId w:val="20"/>
  </w:num>
  <w:num w:numId="10" w16cid:durableId="1954481189">
    <w:abstractNumId w:val="5"/>
  </w:num>
  <w:num w:numId="11" w16cid:durableId="65899514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9017848">
    <w:abstractNumId w:val="16"/>
  </w:num>
  <w:num w:numId="13" w16cid:durableId="1164514120">
    <w:abstractNumId w:val="7"/>
  </w:num>
  <w:num w:numId="14" w16cid:durableId="1012994594">
    <w:abstractNumId w:val="4"/>
  </w:num>
  <w:num w:numId="15" w16cid:durableId="539099158">
    <w:abstractNumId w:val="14"/>
  </w:num>
  <w:num w:numId="16" w16cid:durableId="352920306">
    <w:abstractNumId w:val="10"/>
  </w:num>
  <w:num w:numId="17" w16cid:durableId="837959930">
    <w:abstractNumId w:val="17"/>
  </w:num>
  <w:num w:numId="18" w16cid:durableId="298534970">
    <w:abstractNumId w:val="11"/>
  </w:num>
  <w:num w:numId="19" w16cid:durableId="1574855629">
    <w:abstractNumId w:val="1"/>
  </w:num>
  <w:num w:numId="20" w16cid:durableId="729115431">
    <w:abstractNumId w:val="19"/>
  </w:num>
  <w:num w:numId="21" w16cid:durableId="87360015">
    <w:abstractNumId w:val="6"/>
  </w:num>
  <w:num w:numId="22" w16cid:durableId="9626906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37"/>
    <w:rsid w:val="00023ABB"/>
    <w:rsid w:val="00041CC0"/>
    <w:rsid w:val="00060782"/>
    <w:rsid w:val="000908CD"/>
    <w:rsid w:val="000918E3"/>
    <w:rsid w:val="00105C19"/>
    <w:rsid w:val="00184169"/>
    <w:rsid w:val="001A4B17"/>
    <w:rsid w:val="001B36AE"/>
    <w:rsid w:val="001B3B23"/>
    <w:rsid w:val="001D2180"/>
    <w:rsid w:val="001F0CAD"/>
    <w:rsid w:val="00201D55"/>
    <w:rsid w:val="00215A32"/>
    <w:rsid w:val="002201F0"/>
    <w:rsid w:val="002257C4"/>
    <w:rsid w:val="00232D23"/>
    <w:rsid w:val="00241DB2"/>
    <w:rsid w:val="00244A51"/>
    <w:rsid w:val="00252D6D"/>
    <w:rsid w:val="0029731A"/>
    <w:rsid w:val="002A76E8"/>
    <w:rsid w:val="002C2E49"/>
    <w:rsid w:val="002F4ABC"/>
    <w:rsid w:val="0033939C"/>
    <w:rsid w:val="003439FA"/>
    <w:rsid w:val="003442FC"/>
    <w:rsid w:val="00344B80"/>
    <w:rsid w:val="00354CCB"/>
    <w:rsid w:val="003702F3"/>
    <w:rsid w:val="00372911"/>
    <w:rsid w:val="00377017"/>
    <w:rsid w:val="00381AC0"/>
    <w:rsid w:val="00384D4B"/>
    <w:rsid w:val="003861C6"/>
    <w:rsid w:val="003A51A0"/>
    <w:rsid w:val="003A7796"/>
    <w:rsid w:val="003C124C"/>
    <w:rsid w:val="0040743F"/>
    <w:rsid w:val="00421C96"/>
    <w:rsid w:val="00434DC9"/>
    <w:rsid w:val="00443327"/>
    <w:rsid w:val="004512B1"/>
    <w:rsid w:val="004606DB"/>
    <w:rsid w:val="00476FBF"/>
    <w:rsid w:val="004775E3"/>
    <w:rsid w:val="004813DC"/>
    <w:rsid w:val="00484F24"/>
    <w:rsid w:val="004B1D50"/>
    <w:rsid w:val="004B4D8D"/>
    <w:rsid w:val="004F0DE0"/>
    <w:rsid w:val="004F7093"/>
    <w:rsid w:val="00517E03"/>
    <w:rsid w:val="00533C9D"/>
    <w:rsid w:val="00581690"/>
    <w:rsid w:val="00582D53"/>
    <w:rsid w:val="005D2137"/>
    <w:rsid w:val="0062334B"/>
    <w:rsid w:val="00660750"/>
    <w:rsid w:val="00677DBF"/>
    <w:rsid w:val="006804E8"/>
    <w:rsid w:val="00694D5A"/>
    <w:rsid w:val="00697C13"/>
    <w:rsid w:val="00697E5B"/>
    <w:rsid w:val="006B4EF9"/>
    <w:rsid w:val="006D3DBF"/>
    <w:rsid w:val="006E4BE8"/>
    <w:rsid w:val="006E6B57"/>
    <w:rsid w:val="00715EBD"/>
    <w:rsid w:val="00721D1E"/>
    <w:rsid w:val="007457FE"/>
    <w:rsid w:val="007670AA"/>
    <w:rsid w:val="00787765"/>
    <w:rsid w:val="007B1E45"/>
    <w:rsid w:val="007D44F8"/>
    <w:rsid w:val="008058D7"/>
    <w:rsid w:val="00833B54"/>
    <w:rsid w:val="0088358C"/>
    <w:rsid w:val="00891C28"/>
    <w:rsid w:val="008D411C"/>
    <w:rsid w:val="008E2CEC"/>
    <w:rsid w:val="00935EE5"/>
    <w:rsid w:val="0096107C"/>
    <w:rsid w:val="00997109"/>
    <w:rsid w:val="009974DC"/>
    <w:rsid w:val="009B3E27"/>
    <w:rsid w:val="009E3EEB"/>
    <w:rsid w:val="00A02520"/>
    <w:rsid w:val="00A16586"/>
    <w:rsid w:val="00A17C6F"/>
    <w:rsid w:val="00A24454"/>
    <w:rsid w:val="00A3060A"/>
    <w:rsid w:val="00A534F8"/>
    <w:rsid w:val="00A70038"/>
    <w:rsid w:val="00A7162E"/>
    <w:rsid w:val="00A75034"/>
    <w:rsid w:val="00A93C11"/>
    <w:rsid w:val="00AD579C"/>
    <w:rsid w:val="00AF729B"/>
    <w:rsid w:val="00B074D0"/>
    <w:rsid w:val="00B13150"/>
    <w:rsid w:val="00B14265"/>
    <w:rsid w:val="00B1440F"/>
    <w:rsid w:val="00B15267"/>
    <w:rsid w:val="00B36DEB"/>
    <w:rsid w:val="00B37BC0"/>
    <w:rsid w:val="00B43812"/>
    <w:rsid w:val="00B91498"/>
    <w:rsid w:val="00BD21D1"/>
    <w:rsid w:val="00C14C5E"/>
    <w:rsid w:val="00C92A6F"/>
    <w:rsid w:val="00CB07BD"/>
    <w:rsid w:val="00CB50FF"/>
    <w:rsid w:val="00CE6EFB"/>
    <w:rsid w:val="00D01698"/>
    <w:rsid w:val="00D447DC"/>
    <w:rsid w:val="00D4485F"/>
    <w:rsid w:val="00D873C7"/>
    <w:rsid w:val="00DD274B"/>
    <w:rsid w:val="00DF46B7"/>
    <w:rsid w:val="00DF7B6F"/>
    <w:rsid w:val="00E16BD4"/>
    <w:rsid w:val="00E30B70"/>
    <w:rsid w:val="00E324D8"/>
    <w:rsid w:val="00EC496C"/>
    <w:rsid w:val="00EE2FB2"/>
    <w:rsid w:val="00EE439C"/>
    <w:rsid w:val="00F30602"/>
    <w:rsid w:val="00F61635"/>
    <w:rsid w:val="00F67EAC"/>
    <w:rsid w:val="00FB3663"/>
    <w:rsid w:val="00FE72FE"/>
    <w:rsid w:val="026CF42F"/>
    <w:rsid w:val="049DCAD8"/>
    <w:rsid w:val="062DEB57"/>
    <w:rsid w:val="063399B4"/>
    <w:rsid w:val="0779B149"/>
    <w:rsid w:val="0B765E10"/>
    <w:rsid w:val="0C3059D5"/>
    <w:rsid w:val="0F9ABDC5"/>
    <w:rsid w:val="12AFEB9B"/>
    <w:rsid w:val="1556837D"/>
    <w:rsid w:val="17E86480"/>
    <w:rsid w:val="1A396A0A"/>
    <w:rsid w:val="1AAAC703"/>
    <w:rsid w:val="1B253F77"/>
    <w:rsid w:val="1BD53A6B"/>
    <w:rsid w:val="1C8AD648"/>
    <w:rsid w:val="263DF5DE"/>
    <w:rsid w:val="33F80005"/>
    <w:rsid w:val="3942E8BA"/>
    <w:rsid w:val="39A47BD3"/>
    <w:rsid w:val="3B66ADC0"/>
    <w:rsid w:val="3B88A90C"/>
    <w:rsid w:val="3C52B5FE"/>
    <w:rsid w:val="3E77ECF6"/>
    <w:rsid w:val="3E7D6610"/>
    <w:rsid w:val="47A1C776"/>
    <w:rsid w:val="4A905B51"/>
    <w:rsid w:val="4B5E5D84"/>
    <w:rsid w:val="50BA4A93"/>
    <w:rsid w:val="54624842"/>
    <w:rsid w:val="54FC5AA3"/>
    <w:rsid w:val="55D7ECDA"/>
    <w:rsid w:val="57054569"/>
    <w:rsid w:val="638D96AB"/>
    <w:rsid w:val="63EC413C"/>
    <w:rsid w:val="642E8D5A"/>
    <w:rsid w:val="65F5FE2A"/>
    <w:rsid w:val="67186FE1"/>
    <w:rsid w:val="6D7F0645"/>
    <w:rsid w:val="79601CD9"/>
    <w:rsid w:val="7B7D02A2"/>
    <w:rsid w:val="7B8BBE39"/>
    <w:rsid w:val="7C47060E"/>
    <w:rsid w:val="7E5C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9BB"/>
  <w15:chartTrackingRefBased/>
  <w15:docId w15:val="{2F6F5FE1-3819-4842-A4C1-4E618B39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37"/>
  </w:style>
  <w:style w:type="paragraph" w:styleId="Heading1">
    <w:name w:val="heading 1"/>
    <w:basedOn w:val="Normal"/>
    <w:next w:val="Normal"/>
    <w:link w:val="Heading1Char"/>
    <w:uiPriority w:val="9"/>
    <w:qFormat/>
    <w:rsid w:val="005D2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13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137"/>
    <w:pPr>
      <w:ind w:left="720"/>
      <w:contextualSpacing/>
    </w:pPr>
  </w:style>
  <w:style w:type="character" w:styleId="Hyperlink">
    <w:name w:val="Hyperlink"/>
    <w:basedOn w:val="DefaultParagraphFont"/>
    <w:uiPriority w:val="99"/>
    <w:unhideWhenUsed/>
    <w:rsid w:val="005D2137"/>
    <w:rPr>
      <w:color w:val="0563C1" w:themeColor="hyperlink"/>
      <w:u w:val="single"/>
    </w:rPr>
  </w:style>
  <w:style w:type="character" w:styleId="PlaceholderText">
    <w:name w:val="Placeholder Text"/>
    <w:basedOn w:val="DefaultParagraphFont"/>
    <w:uiPriority w:val="99"/>
    <w:semiHidden/>
    <w:rsid w:val="005D2137"/>
    <w:rPr>
      <w:color w:val="808080"/>
    </w:rPr>
  </w:style>
  <w:style w:type="paragraph" w:styleId="Revision">
    <w:name w:val="Revision"/>
    <w:hidden/>
    <w:uiPriority w:val="99"/>
    <w:semiHidden/>
    <w:rsid w:val="002A76E8"/>
    <w:pPr>
      <w:spacing w:after="0" w:line="240" w:lineRule="auto"/>
    </w:pPr>
  </w:style>
  <w:style w:type="paragraph" w:styleId="PlainText">
    <w:name w:val="Plain Text"/>
    <w:basedOn w:val="Normal"/>
    <w:link w:val="PlainTextChar"/>
    <w:uiPriority w:val="99"/>
    <w:semiHidden/>
    <w:unhideWhenUsed/>
    <w:rsid w:val="009610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07C"/>
    <w:rPr>
      <w:rFonts w:ascii="Calibri" w:hAnsi="Calibri"/>
      <w:szCs w:val="21"/>
    </w:rPr>
  </w:style>
  <w:style w:type="character" w:customStyle="1" w:styleId="UnresolvedMention1">
    <w:name w:val="Unresolved Mention1"/>
    <w:basedOn w:val="DefaultParagraphFont"/>
    <w:uiPriority w:val="99"/>
    <w:semiHidden/>
    <w:unhideWhenUsed/>
    <w:rsid w:val="004606DB"/>
    <w:rPr>
      <w:color w:val="605E5C"/>
      <w:shd w:val="clear" w:color="auto" w:fill="E1DFDD"/>
    </w:rPr>
  </w:style>
  <w:style w:type="character" w:styleId="UnresolvedMention">
    <w:name w:val="Unresolved Mention"/>
    <w:basedOn w:val="DefaultParagraphFont"/>
    <w:uiPriority w:val="99"/>
    <w:semiHidden/>
    <w:unhideWhenUsed/>
    <w:rsid w:val="00582D53"/>
    <w:rPr>
      <w:color w:val="605E5C"/>
      <w:shd w:val="clear" w:color="auto" w:fill="E1DFDD"/>
    </w:rPr>
  </w:style>
  <w:style w:type="paragraph" w:customStyle="1" w:styleId="Default">
    <w:name w:val="Default"/>
    <w:rsid w:val="004F0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0017">
      <w:bodyDiv w:val="1"/>
      <w:marLeft w:val="0"/>
      <w:marRight w:val="0"/>
      <w:marTop w:val="0"/>
      <w:marBottom w:val="0"/>
      <w:divBdr>
        <w:top w:val="none" w:sz="0" w:space="0" w:color="auto"/>
        <w:left w:val="none" w:sz="0" w:space="0" w:color="auto"/>
        <w:bottom w:val="none" w:sz="0" w:space="0" w:color="auto"/>
        <w:right w:val="none" w:sz="0" w:space="0" w:color="auto"/>
      </w:divBdr>
    </w:div>
    <w:div w:id="852303822">
      <w:bodyDiv w:val="1"/>
      <w:marLeft w:val="0"/>
      <w:marRight w:val="0"/>
      <w:marTop w:val="0"/>
      <w:marBottom w:val="0"/>
      <w:divBdr>
        <w:top w:val="none" w:sz="0" w:space="0" w:color="auto"/>
        <w:left w:val="none" w:sz="0" w:space="0" w:color="auto"/>
        <w:bottom w:val="none" w:sz="0" w:space="0" w:color="auto"/>
        <w:right w:val="none" w:sz="0" w:space="0" w:color="auto"/>
      </w:divBdr>
    </w:div>
    <w:div w:id="1629428861">
      <w:bodyDiv w:val="1"/>
      <w:marLeft w:val="0"/>
      <w:marRight w:val="0"/>
      <w:marTop w:val="0"/>
      <w:marBottom w:val="0"/>
      <w:divBdr>
        <w:top w:val="none" w:sz="0" w:space="0" w:color="auto"/>
        <w:left w:val="none" w:sz="0" w:space="0" w:color="auto"/>
        <w:bottom w:val="none" w:sz="0" w:space="0" w:color="auto"/>
        <w:right w:val="none" w:sz="0" w:space="0" w:color="auto"/>
      </w:divBdr>
    </w:div>
    <w:div w:id="18806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62D41D9A04570A48990C391893D72"/>
        <w:category>
          <w:name w:val="General"/>
          <w:gallery w:val="placeholder"/>
        </w:category>
        <w:types>
          <w:type w:val="bbPlcHdr"/>
        </w:types>
        <w:behaviors>
          <w:behavior w:val="content"/>
        </w:behaviors>
        <w:guid w:val="{F76E7E89-15A2-47A4-8C34-8F65B193ED8E}"/>
      </w:docPartPr>
      <w:docPartBody>
        <w:p w:rsidR="004A4055" w:rsidRDefault="00BD62C3" w:rsidP="00BD62C3">
          <w:pPr>
            <w:pStyle w:val="B4562D41D9A04570A48990C391893D72"/>
          </w:pPr>
          <w:r w:rsidRPr="00AD3BA4">
            <w:rPr>
              <w:rStyle w:val="PlaceholderText"/>
            </w:rPr>
            <w:t>Click here to enter a date.</w:t>
          </w:r>
        </w:p>
      </w:docPartBody>
    </w:docPart>
    <w:docPart>
      <w:docPartPr>
        <w:name w:val="3FCC19D6AC464CC2A7C811974A5A18DE"/>
        <w:category>
          <w:name w:val="General"/>
          <w:gallery w:val="placeholder"/>
        </w:category>
        <w:types>
          <w:type w:val="bbPlcHdr"/>
        </w:types>
        <w:behaviors>
          <w:behavior w:val="content"/>
        </w:behaviors>
        <w:guid w:val="{6F60CDC6-D16A-45FF-A04F-4026092E33A5}"/>
      </w:docPartPr>
      <w:docPartBody>
        <w:p w:rsidR="004A4055" w:rsidRDefault="00BD62C3" w:rsidP="00BD62C3">
          <w:pPr>
            <w:pStyle w:val="3FCC19D6AC464CC2A7C811974A5A18DE"/>
          </w:pPr>
          <w:r w:rsidRPr="00AD3B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C0"/>
    <w:rsid w:val="00054114"/>
    <w:rsid w:val="00086FDA"/>
    <w:rsid w:val="000D24CF"/>
    <w:rsid w:val="0017595D"/>
    <w:rsid w:val="00273DB2"/>
    <w:rsid w:val="002B5868"/>
    <w:rsid w:val="002C6EAB"/>
    <w:rsid w:val="004A4055"/>
    <w:rsid w:val="004C3BCA"/>
    <w:rsid w:val="00581CD5"/>
    <w:rsid w:val="005E4086"/>
    <w:rsid w:val="00657E9D"/>
    <w:rsid w:val="007D508D"/>
    <w:rsid w:val="007D687F"/>
    <w:rsid w:val="008725F7"/>
    <w:rsid w:val="009A4478"/>
    <w:rsid w:val="009D4457"/>
    <w:rsid w:val="00B37BC0"/>
    <w:rsid w:val="00BD62C3"/>
    <w:rsid w:val="00CF0A7B"/>
    <w:rsid w:val="00DE16A2"/>
    <w:rsid w:val="00E1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5664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2C3"/>
    <w:rPr>
      <w:color w:val="808080"/>
    </w:rPr>
  </w:style>
  <w:style w:type="paragraph" w:customStyle="1" w:styleId="B4562D41D9A04570A48990C391893D72">
    <w:name w:val="B4562D41D9A04570A48990C391893D72"/>
    <w:rsid w:val="00BD62C3"/>
    <w:rPr>
      <w:kern w:val="2"/>
      <w14:ligatures w14:val="standardContextual"/>
    </w:rPr>
  </w:style>
  <w:style w:type="paragraph" w:customStyle="1" w:styleId="3FCC19D6AC464CC2A7C811974A5A18DE">
    <w:name w:val="3FCC19D6AC464CC2A7C811974A5A18DE"/>
    <w:rsid w:val="00BD62C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2BFA81BC8C84A9B84C88EC2BAD85B" ma:contentTypeVersion="4" ma:contentTypeDescription="Create a new document." ma:contentTypeScope="" ma:versionID="61b1e2c5e145571107eaf8e2bdbad9cf">
  <xsd:schema xmlns:xsd="http://www.w3.org/2001/XMLSchema" xmlns:xs="http://www.w3.org/2001/XMLSchema" xmlns:p="http://schemas.microsoft.com/office/2006/metadata/properties" xmlns:ns2="c4a21457-5151-4c70-a5eb-fa5b0a838bbb" targetNamespace="http://schemas.microsoft.com/office/2006/metadata/properties" ma:root="true" ma:fieldsID="5064b173ecc445446c9691f132b1074c" ns2:_="">
    <xsd:import namespace="c4a21457-5151-4c70-a5eb-fa5b0a838b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21457-5151-4c70-a5eb-fa5b0a838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51EFB-7548-4DF2-8DF5-2F0E5DC2F816}">
  <ds:schemaRefs>
    <ds:schemaRef ds:uri="http://schemas.openxmlformats.org/officeDocument/2006/bibliography"/>
  </ds:schemaRefs>
</ds:datastoreItem>
</file>

<file path=customXml/itemProps2.xml><?xml version="1.0" encoding="utf-8"?>
<ds:datastoreItem xmlns:ds="http://schemas.openxmlformats.org/officeDocument/2006/customXml" ds:itemID="{1272750F-2BC8-433E-8963-6516A68828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E14F8-8A4D-439E-A108-3C95832AE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21457-5151-4c70-a5eb-fa5b0a838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3D7D5-D10E-4D49-B462-FEAF59300AE1}">
  <ds:schemaRefs>
    <ds:schemaRef ds:uri="http://schemas.microsoft.com/sharepoint/v3/contenttype/forms"/>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3118</CharactersWithSpaces>
  <SharedDoc>false</SharedDoc>
  <HLinks>
    <vt:vector size="6" baseType="variant">
      <vt:variant>
        <vt:i4>1310758</vt:i4>
      </vt:variant>
      <vt:variant>
        <vt:i4>0</vt:i4>
      </vt:variant>
      <vt:variant>
        <vt:i4>0</vt:i4>
      </vt:variant>
      <vt:variant>
        <vt:i4>5</vt:i4>
      </vt:variant>
      <vt:variant>
        <vt:lpwstr>mailto:129.RQW.OG.CSS.Org@us.af.mil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Holli L CIV NGCA</dc:creator>
  <cp:keywords/>
  <dc:description/>
  <cp:lastModifiedBy>Ritchie, Crystal R CIV NG CAANG (USA)</cp:lastModifiedBy>
  <cp:revision>2</cp:revision>
  <dcterms:created xsi:type="dcterms:W3CDTF">2024-04-02T00:09:00Z</dcterms:created>
  <dcterms:modified xsi:type="dcterms:W3CDTF">2024-04-02T00:09:00Z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0x010100E8D2BFA81BC8C84A9B84C88EC2BAD85B</vt:lpwstr>
  </property>
</Properties>
</file>