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73C4F" w14:textId="58908666" w:rsidR="005D2137" w:rsidRPr="00F67EAC" w:rsidRDefault="005D2137" w:rsidP="00F67EAC">
      <w:pPr>
        <w:pStyle w:val="Heading1"/>
        <w:spacing w:before="0"/>
        <w:jc w:val="center"/>
        <w:rPr>
          <w:rFonts w:asciiTheme="minorHAnsi" w:hAnsiTheme="minorHAnsi" w:cstheme="minorHAnsi"/>
          <w:bCs/>
          <w:sz w:val="28"/>
          <w:szCs w:val="28"/>
        </w:rPr>
      </w:pPr>
      <w:r w:rsidRPr="00F67EAC">
        <w:rPr>
          <w:rFonts w:asciiTheme="minorHAnsi" w:hAnsiTheme="minorHAnsi" w:cstheme="minorHAnsi"/>
          <w:bCs/>
        </w:rPr>
        <w:t>California</w:t>
      </w:r>
      <w:r w:rsidR="00FE72FE">
        <w:rPr>
          <w:rFonts w:asciiTheme="minorHAnsi" w:hAnsiTheme="minorHAnsi" w:cstheme="minorHAnsi"/>
          <w:bCs/>
        </w:rPr>
        <w:t xml:space="preserve"> Air</w:t>
      </w:r>
      <w:r w:rsidRPr="00F67EAC">
        <w:rPr>
          <w:rFonts w:asciiTheme="minorHAnsi" w:hAnsiTheme="minorHAnsi" w:cstheme="minorHAnsi"/>
          <w:bCs/>
        </w:rPr>
        <w:t xml:space="preserve"> National Guard </w:t>
      </w:r>
      <w:r w:rsidRPr="00F67EAC">
        <w:rPr>
          <w:rFonts w:asciiTheme="minorHAnsi" w:hAnsiTheme="minorHAnsi" w:cstheme="minorHAnsi"/>
          <w:bCs/>
          <w:sz w:val="28"/>
          <w:szCs w:val="28"/>
        </w:rPr>
        <w:br/>
      </w:r>
      <w:r w:rsidR="00FE72FE">
        <w:rPr>
          <w:rFonts w:asciiTheme="minorHAnsi" w:hAnsiTheme="minorHAnsi" w:cstheme="minorHAnsi"/>
          <w:bCs/>
          <w:sz w:val="28"/>
          <w:szCs w:val="28"/>
        </w:rPr>
        <w:t xml:space="preserve">DSG </w:t>
      </w:r>
      <w:r w:rsidRPr="00F67EAC">
        <w:rPr>
          <w:rFonts w:asciiTheme="minorHAnsi" w:hAnsiTheme="minorHAnsi" w:cstheme="minorHAnsi"/>
          <w:bCs/>
          <w:sz w:val="28"/>
          <w:szCs w:val="28"/>
        </w:rPr>
        <w:t>Vacancy Announcement</w:t>
      </w:r>
      <w:r w:rsidR="00783419">
        <w:rPr>
          <w:rFonts w:asciiTheme="minorHAnsi" w:hAnsiTheme="minorHAnsi" w:cstheme="minorHAnsi"/>
          <w:bCs/>
          <w:sz w:val="28"/>
          <w:szCs w:val="28"/>
        </w:rPr>
        <w:t xml:space="preserve"> </w:t>
      </w:r>
    </w:p>
    <w:tbl>
      <w:tblPr>
        <w:tblStyle w:val="TableGrid"/>
        <w:tblW w:w="107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3510"/>
        <w:gridCol w:w="7280"/>
      </w:tblGrid>
      <w:tr w:rsidR="005D2137" w:rsidRPr="004775E3" w14:paraId="10AC0610" w14:textId="77777777" w:rsidTr="00A534F8">
        <w:trPr>
          <w:tblHeader/>
        </w:trPr>
        <w:tc>
          <w:tcPr>
            <w:tcW w:w="10790" w:type="dxa"/>
            <w:gridSpan w:val="2"/>
          </w:tcPr>
          <w:p w14:paraId="0C616D55" w14:textId="77777777" w:rsidR="005D2137" w:rsidRPr="00F67EAC" w:rsidRDefault="005D2137" w:rsidP="00F67EAC">
            <w:pPr>
              <w:pStyle w:val="Heading2"/>
              <w:spacing w:before="0"/>
              <w:outlineLvl w:val="1"/>
            </w:pPr>
            <w:r w:rsidRPr="00F67EAC">
              <w:t>Position Details</w:t>
            </w:r>
          </w:p>
        </w:tc>
      </w:tr>
      <w:tr w:rsidR="005D2137" w:rsidRPr="004775E3" w14:paraId="79BBB974" w14:textId="77777777" w:rsidTr="00A534F8">
        <w:tc>
          <w:tcPr>
            <w:tcW w:w="3510" w:type="dxa"/>
          </w:tcPr>
          <w:p w14:paraId="32713F6C" w14:textId="77777777" w:rsidR="005D2137" w:rsidRPr="00F67EAC" w:rsidRDefault="005D2137" w:rsidP="00F67EAC">
            <w:pPr>
              <w:rPr>
                <w:rFonts w:cstheme="minorHAnsi"/>
              </w:rPr>
            </w:pPr>
            <w:r w:rsidRPr="00F67EAC">
              <w:rPr>
                <w:rFonts w:cstheme="minorHAnsi"/>
              </w:rPr>
              <w:t>Announcement Number:</w:t>
            </w:r>
          </w:p>
        </w:tc>
        <w:tc>
          <w:tcPr>
            <w:tcW w:w="7280" w:type="dxa"/>
          </w:tcPr>
          <w:p w14:paraId="3D9AE122" w14:textId="4BE76549" w:rsidR="005D2137" w:rsidRPr="00F67EAC" w:rsidRDefault="001B36AE" w:rsidP="00F67EAC">
            <w:pPr>
              <w:rPr>
                <w:rFonts w:cstheme="minorHAnsi"/>
              </w:rPr>
            </w:pPr>
            <w:r>
              <w:rPr>
                <w:rFonts w:cstheme="minorHAnsi"/>
              </w:rPr>
              <w:t>D23-</w:t>
            </w:r>
            <w:r w:rsidR="00E40992">
              <w:rPr>
                <w:rFonts w:cstheme="minorHAnsi"/>
              </w:rPr>
              <w:t>002</w:t>
            </w:r>
          </w:p>
        </w:tc>
      </w:tr>
      <w:tr w:rsidR="005D2137" w:rsidRPr="004775E3" w14:paraId="4CF2BB35" w14:textId="77777777" w:rsidTr="00A534F8">
        <w:tc>
          <w:tcPr>
            <w:tcW w:w="3510" w:type="dxa"/>
          </w:tcPr>
          <w:p w14:paraId="31C68AC2" w14:textId="77777777" w:rsidR="005D2137" w:rsidRPr="00F67EAC" w:rsidRDefault="005D2137" w:rsidP="00F67EAC">
            <w:pPr>
              <w:rPr>
                <w:rFonts w:cstheme="minorHAnsi"/>
              </w:rPr>
            </w:pPr>
            <w:r w:rsidRPr="00F67EAC">
              <w:rPr>
                <w:rFonts w:cstheme="minorHAnsi"/>
              </w:rPr>
              <w:t>Opening Date:</w:t>
            </w:r>
          </w:p>
        </w:tc>
        <w:tc>
          <w:tcPr>
            <w:tcW w:w="7280" w:type="dxa"/>
          </w:tcPr>
          <w:sdt>
            <w:sdtPr>
              <w:rPr>
                <w:rFonts w:cstheme="minorHAnsi"/>
              </w:rPr>
              <w:id w:val="-762681594"/>
              <w:placeholder>
                <w:docPart w:val="013FF32E4F264876AB93E83EB3D40E96"/>
              </w:placeholder>
              <w:date w:fullDate="2023-02-13T00:00:00Z">
                <w:dateFormat w:val="d MMMM yyyy"/>
                <w:lid w:val="en-US"/>
                <w:storeMappedDataAs w:val="dateTime"/>
                <w:calendar w:val="gregorian"/>
              </w:date>
            </w:sdtPr>
            <w:sdtContent>
              <w:p w14:paraId="28C5F272" w14:textId="584DC7E8" w:rsidR="005D2137" w:rsidRPr="00F67EAC" w:rsidRDefault="000F55D5" w:rsidP="00F67EAC">
                <w:pPr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>13 February 2023</w:t>
                </w:r>
              </w:p>
            </w:sdtContent>
          </w:sdt>
        </w:tc>
      </w:tr>
      <w:tr w:rsidR="005D2137" w:rsidRPr="004775E3" w14:paraId="02AFA090" w14:textId="77777777" w:rsidTr="00A534F8">
        <w:tc>
          <w:tcPr>
            <w:tcW w:w="3510" w:type="dxa"/>
          </w:tcPr>
          <w:p w14:paraId="1704B826" w14:textId="77777777" w:rsidR="005D2137" w:rsidRPr="00F67EAC" w:rsidRDefault="005D2137" w:rsidP="00F67EAC">
            <w:pPr>
              <w:rPr>
                <w:rFonts w:cstheme="minorHAnsi"/>
              </w:rPr>
            </w:pPr>
            <w:r w:rsidRPr="00F67EAC">
              <w:rPr>
                <w:rFonts w:cstheme="minorHAnsi"/>
              </w:rPr>
              <w:t>Closing Date:</w:t>
            </w:r>
          </w:p>
        </w:tc>
        <w:tc>
          <w:tcPr>
            <w:tcW w:w="7280" w:type="dxa"/>
          </w:tcPr>
          <w:sdt>
            <w:sdtPr>
              <w:rPr>
                <w:rFonts w:cstheme="minorHAnsi"/>
              </w:rPr>
              <w:id w:val="-785201166"/>
              <w:placeholder>
                <w:docPart w:val="3E3389B6F64746378FF8784710D3EA85"/>
              </w:placeholder>
              <w:date>
                <w:dateFormat w:val="d MMMM yyyy"/>
                <w:lid w:val="en-US"/>
                <w:storeMappedDataAs w:val="dateTime"/>
                <w:calendar w:val="gregorian"/>
              </w:date>
            </w:sdtPr>
            <w:sdtContent>
              <w:p w14:paraId="2B193FC1" w14:textId="591CA461" w:rsidR="005D2137" w:rsidRPr="00F67EAC" w:rsidRDefault="000F55D5" w:rsidP="00F67EAC">
                <w:pPr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 xml:space="preserve">Until </w:t>
                </w:r>
                <w:r w:rsidR="00783419">
                  <w:rPr>
                    <w:rFonts w:cstheme="minorHAnsi"/>
                  </w:rPr>
                  <w:t>filled</w:t>
                </w:r>
              </w:p>
            </w:sdtContent>
          </w:sdt>
        </w:tc>
      </w:tr>
      <w:tr w:rsidR="005D2137" w:rsidRPr="004775E3" w14:paraId="5F5328A8" w14:textId="77777777" w:rsidTr="00A534F8">
        <w:tc>
          <w:tcPr>
            <w:tcW w:w="3510" w:type="dxa"/>
          </w:tcPr>
          <w:p w14:paraId="26AF78CD" w14:textId="77777777" w:rsidR="005D2137" w:rsidRPr="00F67EAC" w:rsidRDefault="005D2137" w:rsidP="00F67EAC">
            <w:pPr>
              <w:rPr>
                <w:rFonts w:cstheme="minorHAnsi"/>
              </w:rPr>
            </w:pPr>
            <w:r w:rsidRPr="00F67EAC">
              <w:rPr>
                <w:rFonts w:cstheme="minorHAnsi"/>
              </w:rPr>
              <w:t>Position Title:</w:t>
            </w:r>
          </w:p>
        </w:tc>
        <w:tc>
          <w:tcPr>
            <w:tcW w:w="7280" w:type="dxa"/>
          </w:tcPr>
          <w:p w14:paraId="34BA04B3" w14:textId="5D863B93" w:rsidR="005D2137" w:rsidRPr="00F67EAC" w:rsidRDefault="00DD4CD9" w:rsidP="00F67EAC">
            <w:pPr>
              <w:rPr>
                <w:rFonts w:cstheme="minorHAnsi"/>
              </w:rPr>
            </w:pPr>
            <w:r>
              <w:rPr>
                <w:rFonts w:cstheme="minorHAnsi"/>
              </w:rPr>
              <w:t>Judge Advocate</w:t>
            </w:r>
          </w:p>
        </w:tc>
      </w:tr>
      <w:tr w:rsidR="005D2137" w:rsidRPr="004775E3" w14:paraId="7A74E505" w14:textId="77777777" w:rsidTr="00A534F8">
        <w:tc>
          <w:tcPr>
            <w:tcW w:w="3510" w:type="dxa"/>
          </w:tcPr>
          <w:p w14:paraId="144BA8E0" w14:textId="59F974A0" w:rsidR="005D2137" w:rsidRPr="00F67EAC" w:rsidRDefault="00FE72FE" w:rsidP="00F67EAC">
            <w:pPr>
              <w:rPr>
                <w:rFonts w:cstheme="minorHAnsi"/>
              </w:rPr>
            </w:pPr>
            <w:r>
              <w:rPr>
                <w:rFonts w:cstheme="minorHAnsi"/>
              </w:rPr>
              <w:t>AFSC</w:t>
            </w:r>
            <w:r w:rsidR="005D2137" w:rsidRPr="00F67EAC">
              <w:rPr>
                <w:rFonts w:cstheme="minorHAnsi"/>
              </w:rPr>
              <w:t>:</w:t>
            </w:r>
          </w:p>
        </w:tc>
        <w:tc>
          <w:tcPr>
            <w:tcW w:w="7280" w:type="dxa"/>
          </w:tcPr>
          <w:p w14:paraId="359A45CF" w14:textId="01185825" w:rsidR="005D2137" w:rsidRPr="00F67EAC" w:rsidRDefault="00DD4CD9" w:rsidP="00F67EAC">
            <w:pPr>
              <w:rPr>
                <w:rFonts w:cstheme="minorHAnsi"/>
              </w:rPr>
            </w:pPr>
            <w:r w:rsidRPr="00DD4CD9">
              <w:rPr>
                <w:rFonts w:cstheme="minorHAnsi"/>
              </w:rPr>
              <w:t>051J3</w:t>
            </w:r>
          </w:p>
        </w:tc>
      </w:tr>
      <w:tr w:rsidR="005D2137" w:rsidRPr="004775E3" w14:paraId="016C8DF0" w14:textId="77777777" w:rsidTr="00A534F8">
        <w:tc>
          <w:tcPr>
            <w:tcW w:w="3510" w:type="dxa"/>
          </w:tcPr>
          <w:p w14:paraId="7182F450" w14:textId="7A8651C8" w:rsidR="005D2137" w:rsidRPr="00F67EAC" w:rsidRDefault="00184169" w:rsidP="00F67EAC">
            <w:pPr>
              <w:rPr>
                <w:rFonts w:cstheme="minorHAnsi"/>
              </w:rPr>
            </w:pPr>
            <w:r>
              <w:rPr>
                <w:rFonts w:cstheme="minorHAnsi"/>
              </w:rPr>
              <w:t>Max/Min Grade:</w:t>
            </w:r>
          </w:p>
        </w:tc>
        <w:tc>
          <w:tcPr>
            <w:tcW w:w="7280" w:type="dxa"/>
          </w:tcPr>
          <w:p w14:paraId="47E398DF" w14:textId="5B830E1D" w:rsidR="005D2137" w:rsidRPr="00F67EAC" w:rsidRDefault="000F5F97" w:rsidP="00F67EAC">
            <w:pPr>
              <w:rPr>
                <w:rFonts w:cstheme="minorHAnsi"/>
              </w:rPr>
            </w:pPr>
            <w:r>
              <w:rPr>
                <w:rFonts w:cstheme="minorHAnsi"/>
              </w:rPr>
              <w:t>O4/O5 (Two Positions Available)</w:t>
            </w:r>
          </w:p>
        </w:tc>
      </w:tr>
      <w:tr w:rsidR="005D2137" w:rsidRPr="004775E3" w14:paraId="2E7B758E" w14:textId="77777777" w:rsidTr="00A534F8">
        <w:tc>
          <w:tcPr>
            <w:tcW w:w="3510" w:type="dxa"/>
          </w:tcPr>
          <w:p w14:paraId="3C8DEB62" w14:textId="79D49692" w:rsidR="005D2137" w:rsidRPr="00F67EAC" w:rsidRDefault="00184169" w:rsidP="00F67EAC">
            <w:pPr>
              <w:rPr>
                <w:rFonts w:cstheme="minorHAnsi"/>
              </w:rPr>
            </w:pPr>
            <w:r>
              <w:rPr>
                <w:rFonts w:cstheme="minorHAnsi"/>
              </w:rPr>
              <w:t>Unit</w:t>
            </w:r>
            <w:r w:rsidR="005D2137" w:rsidRPr="00F67EAC">
              <w:rPr>
                <w:rFonts w:cstheme="minorHAnsi"/>
              </w:rPr>
              <w:t>:</w:t>
            </w:r>
          </w:p>
        </w:tc>
        <w:tc>
          <w:tcPr>
            <w:tcW w:w="7280" w:type="dxa"/>
          </w:tcPr>
          <w:p w14:paraId="2B8BD51D" w14:textId="7ABBC2D6" w:rsidR="005D2137" w:rsidRPr="00F67EAC" w:rsidRDefault="00825067" w:rsidP="00F67EAC">
            <w:pPr>
              <w:rPr>
                <w:rFonts w:cstheme="minorHAnsi"/>
              </w:rPr>
            </w:pPr>
            <w:r>
              <w:rPr>
                <w:rFonts w:cstheme="minorHAnsi"/>
              </w:rPr>
              <w:t>CA ANG HQ</w:t>
            </w:r>
          </w:p>
        </w:tc>
      </w:tr>
      <w:tr w:rsidR="005D2137" w:rsidRPr="004775E3" w14:paraId="22479FDC" w14:textId="77777777" w:rsidTr="00A534F8">
        <w:tc>
          <w:tcPr>
            <w:tcW w:w="3510" w:type="dxa"/>
          </w:tcPr>
          <w:p w14:paraId="51598F05" w14:textId="77777777" w:rsidR="005D2137" w:rsidRPr="00F67EAC" w:rsidRDefault="005D2137" w:rsidP="00F67EAC">
            <w:pPr>
              <w:rPr>
                <w:rFonts w:cstheme="minorHAnsi"/>
              </w:rPr>
            </w:pPr>
            <w:r w:rsidRPr="00F67EAC">
              <w:rPr>
                <w:rFonts w:cstheme="minorHAnsi"/>
              </w:rPr>
              <w:t>Duty Location:</w:t>
            </w:r>
          </w:p>
        </w:tc>
        <w:tc>
          <w:tcPr>
            <w:tcW w:w="7280" w:type="dxa"/>
          </w:tcPr>
          <w:p w14:paraId="19746B5D" w14:textId="771C1B71" w:rsidR="007457FE" w:rsidRPr="00F67EAC" w:rsidRDefault="00825067" w:rsidP="00F67EA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Multiple Locations: </w:t>
            </w:r>
            <w:r w:rsidR="00DD4CD9">
              <w:rPr>
                <w:rFonts w:cstheme="minorHAnsi"/>
              </w:rPr>
              <w:t xml:space="preserve">Moffett FAF, Fresno, </w:t>
            </w:r>
            <w:r w:rsidR="00783419">
              <w:rPr>
                <w:rFonts w:cstheme="minorHAnsi"/>
              </w:rPr>
              <w:t>Riverside, or Channel Islands</w:t>
            </w:r>
            <w:r w:rsidR="001320D9">
              <w:rPr>
                <w:rFonts w:cstheme="minorHAnsi"/>
              </w:rPr>
              <w:t xml:space="preserve"> </w:t>
            </w:r>
          </w:p>
        </w:tc>
      </w:tr>
      <w:tr w:rsidR="005D2137" w:rsidRPr="004775E3" w14:paraId="187E6D8B" w14:textId="77777777" w:rsidTr="00A534F8">
        <w:tc>
          <w:tcPr>
            <w:tcW w:w="3510" w:type="dxa"/>
          </w:tcPr>
          <w:p w14:paraId="4E2AEB26" w14:textId="77777777" w:rsidR="005D2137" w:rsidRPr="00F67EAC" w:rsidRDefault="005D2137" w:rsidP="00F67EAC">
            <w:pPr>
              <w:rPr>
                <w:rFonts w:cstheme="minorHAnsi"/>
              </w:rPr>
            </w:pPr>
            <w:r w:rsidRPr="00F67EAC">
              <w:rPr>
                <w:rFonts w:cstheme="minorHAnsi"/>
              </w:rPr>
              <w:t>Security Clearance</w:t>
            </w:r>
            <w:r w:rsidR="0029731A" w:rsidRPr="00F67EAC">
              <w:rPr>
                <w:rFonts w:cstheme="minorHAnsi"/>
              </w:rPr>
              <w:t xml:space="preserve"> Requirement</w:t>
            </w:r>
            <w:r w:rsidRPr="00F67EAC">
              <w:rPr>
                <w:rFonts w:cstheme="minorHAnsi"/>
              </w:rPr>
              <w:t>:</w:t>
            </w:r>
          </w:p>
        </w:tc>
        <w:tc>
          <w:tcPr>
            <w:tcW w:w="7280" w:type="dxa"/>
          </w:tcPr>
          <w:p w14:paraId="5F8BFD39" w14:textId="21778A08" w:rsidR="007457FE" w:rsidRPr="00F67EAC" w:rsidRDefault="007457FE" w:rsidP="00F67EAC">
            <w:pPr>
              <w:rPr>
                <w:rFonts w:cstheme="minorHAnsi"/>
              </w:rPr>
            </w:pPr>
            <w:r w:rsidRPr="00F67EAC">
              <w:rPr>
                <w:rFonts w:cstheme="minorHAnsi"/>
              </w:rPr>
              <w:t>Secret</w:t>
            </w:r>
            <w:r w:rsidR="00105C19">
              <w:rPr>
                <w:rFonts w:cstheme="minorHAnsi"/>
              </w:rPr>
              <w:t>/T3</w:t>
            </w:r>
            <w:r w:rsidRPr="00F67EAC">
              <w:rPr>
                <w:rFonts w:cstheme="minorHAnsi"/>
              </w:rPr>
              <w:t xml:space="preserve"> </w:t>
            </w:r>
          </w:p>
        </w:tc>
      </w:tr>
    </w:tbl>
    <w:p w14:paraId="01D1F22F" w14:textId="77777777" w:rsidR="00105C19" w:rsidRDefault="00105C19" w:rsidP="00F67EAC">
      <w:pPr>
        <w:pStyle w:val="Heading2"/>
        <w:spacing w:before="0"/>
      </w:pPr>
    </w:p>
    <w:p w14:paraId="17ECFFD7" w14:textId="01F7284E" w:rsidR="005D2137" w:rsidRPr="00F67EAC" w:rsidRDefault="005D2137" w:rsidP="00F67EAC">
      <w:pPr>
        <w:pStyle w:val="Heading2"/>
        <w:spacing w:before="0"/>
      </w:pPr>
      <w:r w:rsidRPr="00F67EAC">
        <w:t>Area of Consideration</w:t>
      </w:r>
    </w:p>
    <w:p w14:paraId="7A1F958C" w14:textId="79A160D3" w:rsidR="00215A32" w:rsidRPr="00F67EAC" w:rsidRDefault="007457FE" w:rsidP="00F67EAC">
      <w:pPr>
        <w:spacing w:after="0" w:line="240" w:lineRule="auto"/>
      </w:pPr>
      <w:r w:rsidRPr="00F67EAC">
        <w:rPr>
          <w:b/>
          <w:bCs/>
        </w:rPr>
        <w:t>Membership Eligibility:</w:t>
      </w:r>
      <w:r w:rsidR="0029731A" w:rsidRPr="00F67EAC">
        <w:rPr>
          <w:b/>
          <w:bCs/>
        </w:rPr>
        <w:t xml:space="preserve"> </w:t>
      </w:r>
      <w:r w:rsidRPr="00F67EAC">
        <w:t xml:space="preserve">Must </w:t>
      </w:r>
      <w:r w:rsidR="00825067">
        <w:t>become a</w:t>
      </w:r>
      <w:r w:rsidRPr="00F67EAC">
        <w:t xml:space="preserve"> member of the California A</w:t>
      </w:r>
      <w:r w:rsidR="00184169">
        <w:t>ir</w:t>
      </w:r>
      <w:r w:rsidRPr="00F67EAC">
        <w:t xml:space="preserve"> National Guard. </w:t>
      </w:r>
    </w:p>
    <w:p w14:paraId="28B90FC6" w14:textId="77777777" w:rsidR="00A534F8" w:rsidRPr="004775E3" w:rsidRDefault="00A534F8" w:rsidP="00F67EAC">
      <w:pPr>
        <w:spacing w:after="0" w:line="240" w:lineRule="auto"/>
        <w:rPr>
          <w:b/>
          <w:bCs/>
          <w:sz w:val="24"/>
          <w:szCs w:val="24"/>
        </w:rPr>
      </w:pPr>
    </w:p>
    <w:p w14:paraId="5E9EF8C4" w14:textId="77777777" w:rsidR="005D2137" w:rsidRPr="00F67EAC" w:rsidRDefault="005D2137" w:rsidP="00F67EAC">
      <w:pPr>
        <w:pStyle w:val="Heading2"/>
        <w:spacing w:before="0"/>
      </w:pPr>
      <w:r w:rsidRPr="00F67EAC">
        <w:t>Conditions of Employment</w:t>
      </w:r>
    </w:p>
    <w:p w14:paraId="13BA6F3E" w14:textId="40B11BA3" w:rsidR="001D2180" w:rsidRDefault="0040743F" w:rsidP="00F67EA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The following are mandatory as indicated</w:t>
      </w:r>
      <w:r w:rsidR="001D2180" w:rsidRPr="00F67EAC">
        <w:rPr>
          <w:rFonts w:cstheme="minorHAnsi"/>
          <w:b/>
          <w:bCs/>
        </w:rPr>
        <w:t>:</w:t>
      </w:r>
    </w:p>
    <w:p w14:paraId="657E1647" w14:textId="3129885F" w:rsidR="00A24454" w:rsidRDefault="00A24454" w:rsidP="00F67EA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66811CB9" w14:textId="4F5AACE3" w:rsidR="00522583" w:rsidRPr="00522583" w:rsidRDefault="00522583" w:rsidP="00522583">
      <w:pPr>
        <w:spacing w:after="0"/>
        <w:rPr>
          <w:rFonts w:cstheme="minorHAnsi"/>
        </w:rPr>
      </w:pPr>
      <w:r w:rsidRPr="00522583">
        <w:rPr>
          <w:rFonts w:cstheme="minorHAnsi"/>
        </w:rPr>
        <w:t>For entry, award and retention of this AFSC:</w:t>
      </w:r>
    </w:p>
    <w:p w14:paraId="7A993966" w14:textId="77777777" w:rsidR="00783419" w:rsidRDefault="00783419" w:rsidP="004F0DE0">
      <w:pPr>
        <w:spacing w:after="0"/>
        <w:rPr>
          <w:b/>
          <w:bCs/>
          <w:i/>
          <w:iCs/>
          <w:sz w:val="20"/>
          <w:szCs w:val="20"/>
        </w:rPr>
      </w:pPr>
    </w:p>
    <w:p w14:paraId="337E939E" w14:textId="2FA069AD" w:rsidR="00783419" w:rsidRPr="00783419" w:rsidRDefault="00783419" w:rsidP="00783419">
      <w:pPr>
        <w:pStyle w:val="ListParagraph"/>
        <w:numPr>
          <w:ilvl w:val="0"/>
          <w:numId w:val="15"/>
        </w:numPr>
        <w:rPr>
          <w:rFonts w:cstheme="minorHAnsi"/>
          <w:sz w:val="24"/>
          <w:szCs w:val="24"/>
        </w:rPr>
      </w:pPr>
      <w:r w:rsidRPr="00783419">
        <w:rPr>
          <w:rFonts w:cstheme="minorHAnsi"/>
          <w:sz w:val="24"/>
          <w:szCs w:val="24"/>
        </w:rPr>
        <w:t>Knowledge is mandatory of military and civilian law.</w:t>
      </w:r>
    </w:p>
    <w:p w14:paraId="3802CB9E" w14:textId="44DD2637" w:rsidR="00783419" w:rsidRPr="00783419" w:rsidRDefault="00783419" w:rsidP="004033CE">
      <w:pPr>
        <w:pStyle w:val="ListParagraph"/>
        <w:numPr>
          <w:ilvl w:val="0"/>
          <w:numId w:val="15"/>
        </w:numPr>
        <w:rPr>
          <w:rFonts w:cstheme="minorHAnsi"/>
          <w:sz w:val="24"/>
          <w:szCs w:val="24"/>
        </w:rPr>
      </w:pPr>
      <w:r w:rsidRPr="00783419">
        <w:rPr>
          <w:rFonts w:cstheme="minorHAnsi"/>
          <w:sz w:val="24"/>
          <w:szCs w:val="24"/>
        </w:rPr>
        <w:t>For award of AFSC 51J3, completion of Judge Advocate Staff Officer Course or equivalent as prescribed by The Judge Advocate</w:t>
      </w:r>
      <w:r w:rsidRPr="00783419">
        <w:rPr>
          <w:rFonts w:cstheme="minorHAnsi"/>
          <w:sz w:val="24"/>
          <w:szCs w:val="24"/>
        </w:rPr>
        <w:t xml:space="preserve"> </w:t>
      </w:r>
      <w:r w:rsidRPr="00783419">
        <w:rPr>
          <w:rFonts w:cstheme="minorHAnsi"/>
          <w:sz w:val="24"/>
          <w:szCs w:val="24"/>
        </w:rPr>
        <w:t>General is mandatory.</w:t>
      </w:r>
    </w:p>
    <w:p w14:paraId="5C8FC760" w14:textId="77777777" w:rsidR="00783419" w:rsidRPr="00783419" w:rsidRDefault="00783419" w:rsidP="00F81147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eastAsia="CIDFont+F1" w:cstheme="minorHAnsi"/>
          <w:sz w:val="24"/>
          <w:szCs w:val="24"/>
        </w:rPr>
      </w:pPr>
      <w:r w:rsidRPr="00783419">
        <w:rPr>
          <w:rFonts w:cstheme="minorHAnsi"/>
          <w:sz w:val="24"/>
          <w:szCs w:val="24"/>
        </w:rPr>
        <w:t>For award of AFSC 51J3, a minimum of 3 months experience in legal assignments, after designation as a judge advocate by Judge</w:t>
      </w:r>
      <w:r w:rsidRPr="00783419">
        <w:rPr>
          <w:rFonts w:cstheme="minorHAnsi"/>
          <w:sz w:val="24"/>
          <w:szCs w:val="24"/>
        </w:rPr>
        <w:t xml:space="preserve"> </w:t>
      </w:r>
      <w:r w:rsidRPr="00783419">
        <w:rPr>
          <w:rFonts w:cstheme="minorHAnsi"/>
          <w:sz w:val="24"/>
          <w:szCs w:val="24"/>
        </w:rPr>
        <w:t>Advocate General, is mandatory. Experience must include serving as trial or defense counsel in courts-martial; preparing legal briefs or rendering</w:t>
      </w:r>
      <w:r w:rsidRPr="00783419">
        <w:rPr>
          <w:rFonts w:cstheme="minorHAnsi"/>
          <w:sz w:val="24"/>
          <w:szCs w:val="24"/>
        </w:rPr>
        <w:t xml:space="preserve"> </w:t>
      </w:r>
      <w:r w:rsidRPr="00783419">
        <w:rPr>
          <w:rFonts w:cstheme="minorHAnsi"/>
          <w:sz w:val="24"/>
          <w:szCs w:val="24"/>
        </w:rPr>
        <w:t>advice relating to interpreting laws, regulations, directives, status, rights, liabilities, and duties of military personnel and dependents.</w:t>
      </w:r>
    </w:p>
    <w:p w14:paraId="6DBD6063" w14:textId="014559B9" w:rsidR="00783419" w:rsidRPr="00783419" w:rsidRDefault="00783419" w:rsidP="00F81147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eastAsia="CIDFont+F1" w:cstheme="minorHAnsi"/>
          <w:sz w:val="24"/>
          <w:szCs w:val="24"/>
        </w:rPr>
      </w:pPr>
      <w:r w:rsidRPr="00783419">
        <w:rPr>
          <w:rFonts w:eastAsia="CIDFont+F1" w:cstheme="minorHAnsi"/>
          <w:sz w:val="24"/>
          <w:szCs w:val="24"/>
        </w:rPr>
        <w:t>Current admission to the bar of a Federal Court or the highest court of a state.</w:t>
      </w:r>
    </w:p>
    <w:p w14:paraId="0A2DF8B0" w14:textId="3AC5649A" w:rsidR="00783419" w:rsidRPr="00783419" w:rsidRDefault="00783419" w:rsidP="00783419">
      <w:pPr>
        <w:pStyle w:val="ListParagraph"/>
        <w:numPr>
          <w:ilvl w:val="0"/>
          <w:numId w:val="15"/>
        </w:numPr>
        <w:rPr>
          <w:rFonts w:cstheme="minorHAnsi"/>
          <w:sz w:val="24"/>
          <w:szCs w:val="24"/>
        </w:rPr>
      </w:pPr>
      <w:r w:rsidRPr="00783419">
        <w:rPr>
          <w:rFonts w:eastAsia="CIDFont+F1" w:cstheme="minorHAnsi"/>
          <w:sz w:val="24"/>
          <w:szCs w:val="24"/>
        </w:rPr>
        <w:t>Designation by The Judge Advocate General as a judge advocate.</w:t>
      </w:r>
    </w:p>
    <w:p w14:paraId="1CD9C19B" w14:textId="77777777" w:rsidR="00105C19" w:rsidRPr="004775E3" w:rsidRDefault="00105C19" w:rsidP="004F0DE0">
      <w:pPr>
        <w:spacing w:after="0"/>
        <w:rPr>
          <w:rFonts w:ascii="Calibri" w:hAnsi="Calibri" w:cs="Calibri"/>
          <w:sz w:val="24"/>
          <w:szCs w:val="24"/>
        </w:rPr>
      </w:pPr>
    </w:p>
    <w:p w14:paraId="66A9C4DD" w14:textId="77777777" w:rsidR="005D2137" w:rsidRPr="00F67EAC" w:rsidRDefault="005D2137" w:rsidP="00F67EAC">
      <w:pPr>
        <w:pStyle w:val="Heading2"/>
        <w:spacing w:before="0"/>
      </w:pPr>
      <w:r w:rsidRPr="00F67EAC">
        <w:t>Primary Duties and Responsibilities</w:t>
      </w:r>
    </w:p>
    <w:p w14:paraId="4614B38A" w14:textId="733D706B" w:rsidR="00105C19" w:rsidRDefault="00105C19" w:rsidP="00105C19">
      <w:pPr>
        <w:pStyle w:val="Default"/>
      </w:pPr>
    </w:p>
    <w:p w14:paraId="3006C279" w14:textId="77777777" w:rsidR="00783419" w:rsidRPr="00783419" w:rsidRDefault="00783419" w:rsidP="00783419">
      <w:pPr>
        <w:pStyle w:val="Default"/>
        <w:rPr>
          <w:rFonts w:asciiTheme="minorHAnsi" w:hAnsiTheme="minorHAnsi" w:cstheme="minorHAnsi"/>
        </w:rPr>
      </w:pPr>
      <w:r w:rsidRPr="00783419">
        <w:rPr>
          <w:rFonts w:asciiTheme="minorHAnsi" w:hAnsiTheme="minorHAnsi" w:cstheme="minorHAnsi"/>
        </w:rPr>
        <w:t>Manages and provides legal services to preserve prerogatives of the United States Air Force and its</w:t>
      </w:r>
    </w:p>
    <w:p w14:paraId="52B8B2DF" w14:textId="616B369C" w:rsidR="00783419" w:rsidRPr="00783419" w:rsidRDefault="00783419" w:rsidP="00783419">
      <w:pPr>
        <w:pStyle w:val="Default"/>
        <w:rPr>
          <w:rFonts w:asciiTheme="minorHAnsi" w:hAnsiTheme="minorHAnsi" w:cstheme="minorHAnsi"/>
        </w:rPr>
      </w:pPr>
      <w:r w:rsidRPr="00783419">
        <w:rPr>
          <w:rFonts w:asciiTheme="minorHAnsi" w:hAnsiTheme="minorHAnsi" w:cstheme="minorHAnsi"/>
        </w:rPr>
        <w:t>commanders. Performs duties prescribed by Uniform Code of Military Justice (UCMJ) pursuant to Manual for Courts-Martial, United</w:t>
      </w:r>
      <w:r>
        <w:rPr>
          <w:rFonts w:asciiTheme="minorHAnsi" w:hAnsiTheme="minorHAnsi" w:cstheme="minorHAnsi"/>
        </w:rPr>
        <w:t xml:space="preserve"> </w:t>
      </w:r>
      <w:r w:rsidRPr="00783419">
        <w:rPr>
          <w:rFonts w:asciiTheme="minorHAnsi" w:hAnsiTheme="minorHAnsi" w:cstheme="minorHAnsi"/>
        </w:rPr>
        <w:t>States, 1995 (MCM), and prepares and provides legal opinions and decisions necessary for efficient and effective discharge of mission</w:t>
      </w:r>
      <w:r>
        <w:rPr>
          <w:rFonts w:asciiTheme="minorHAnsi" w:hAnsiTheme="minorHAnsi" w:cstheme="minorHAnsi"/>
        </w:rPr>
        <w:t xml:space="preserve"> </w:t>
      </w:r>
      <w:r w:rsidRPr="00783419">
        <w:rPr>
          <w:rFonts w:asciiTheme="minorHAnsi" w:hAnsiTheme="minorHAnsi" w:cstheme="minorHAnsi"/>
        </w:rPr>
        <w:t>of the United States Air Force. Specialty encompasses administration of military justice, including counsel on disciplinary matters,</w:t>
      </w:r>
    </w:p>
    <w:p w14:paraId="170EB8A0" w14:textId="3628DA4F" w:rsidR="00783419" w:rsidRPr="00783419" w:rsidRDefault="00783419" w:rsidP="00783419">
      <w:pPr>
        <w:pStyle w:val="Default"/>
        <w:rPr>
          <w:rFonts w:asciiTheme="minorHAnsi" w:hAnsiTheme="minorHAnsi" w:cstheme="minorHAnsi"/>
        </w:rPr>
      </w:pPr>
      <w:r w:rsidRPr="00783419">
        <w:rPr>
          <w:rFonts w:asciiTheme="minorHAnsi" w:hAnsiTheme="minorHAnsi" w:cstheme="minorHAnsi"/>
        </w:rPr>
        <w:t>pretrial advice, preparation for trial, trials by courts-martial, post-trial actions, and appellate review. Renders legal advice to commanders</w:t>
      </w:r>
      <w:r>
        <w:rPr>
          <w:rFonts w:asciiTheme="minorHAnsi" w:hAnsiTheme="minorHAnsi" w:cstheme="minorHAnsi"/>
        </w:rPr>
        <w:t xml:space="preserve"> </w:t>
      </w:r>
      <w:r w:rsidRPr="00783419">
        <w:rPr>
          <w:rFonts w:asciiTheme="minorHAnsi" w:hAnsiTheme="minorHAnsi" w:cstheme="minorHAnsi"/>
        </w:rPr>
        <w:t>on all phases of Air Force operations, including international law, operations law, procurement, claims, environmental law, military and</w:t>
      </w:r>
      <w:r>
        <w:rPr>
          <w:rFonts w:asciiTheme="minorHAnsi" w:hAnsiTheme="minorHAnsi" w:cstheme="minorHAnsi"/>
        </w:rPr>
        <w:t xml:space="preserve"> </w:t>
      </w:r>
      <w:r w:rsidRPr="00783419">
        <w:rPr>
          <w:rFonts w:asciiTheme="minorHAnsi" w:hAnsiTheme="minorHAnsi" w:cstheme="minorHAnsi"/>
        </w:rPr>
        <w:t>civilian personnel issues, patents, litigation, military affairs, legal assistance and preventive law, taxes, and allied legal matters.</w:t>
      </w:r>
    </w:p>
    <w:p w14:paraId="005916D4" w14:textId="77777777" w:rsidR="005D2137" w:rsidRPr="00F67EAC" w:rsidRDefault="005D2137" w:rsidP="00F67EAC">
      <w:pPr>
        <w:pStyle w:val="Heading2"/>
        <w:spacing w:before="0"/>
      </w:pPr>
      <w:r w:rsidRPr="00F67EAC">
        <w:lastRenderedPageBreak/>
        <w:t>Instructions for Applying</w:t>
      </w:r>
    </w:p>
    <w:p w14:paraId="78827461" w14:textId="765494CA" w:rsidR="006D3DBF" w:rsidRDefault="001D2180" w:rsidP="00F67EAC">
      <w:pPr>
        <w:spacing w:after="0" w:line="240" w:lineRule="auto"/>
        <w:rPr>
          <w:rFonts w:cstheme="minorHAnsi"/>
        </w:rPr>
      </w:pPr>
      <w:r w:rsidRPr="00F67EAC">
        <w:rPr>
          <w:rFonts w:cstheme="minorHAnsi"/>
        </w:rPr>
        <w:t xml:space="preserve">Interested applicants who meet the eligibility criteria may apply by submitting </w:t>
      </w:r>
      <w:r w:rsidR="00A534F8" w:rsidRPr="00F67EAC">
        <w:rPr>
          <w:rFonts w:cstheme="minorHAnsi"/>
        </w:rPr>
        <w:t xml:space="preserve">a packet with </w:t>
      </w:r>
      <w:r w:rsidRPr="00F67EAC">
        <w:rPr>
          <w:rFonts w:cstheme="minorHAnsi"/>
        </w:rPr>
        <w:t xml:space="preserve">the below listed documents to </w:t>
      </w:r>
      <w:r w:rsidR="00825067">
        <w:rPr>
          <w:rFonts w:cstheme="minorHAnsi"/>
        </w:rPr>
        <w:t>MSgt Michael Willett</w:t>
      </w:r>
      <w:r w:rsidRPr="00F67EAC">
        <w:rPr>
          <w:rFonts w:cstheme="minorHAnsi"/>
        </w:rPr>
        <w:t xml:space="preserve"> in one .pdf file to</w:t>
      </w:r>
      <w:r w:rsidR="00184169">
        <w:rPr>
          <w:rFonts w:cstheme="minorHAnsi"/>
        </w:rPr>
        <w:t xml:space="preserve"> </w:t>
      </w:r>
      <w:hyperlink r:id="rId8" w:history="1">
        <w:r w:rsidR="000F55D5" w:rsidRPr="00A27BA6">
          <w:rPr>
            <w:rStyle w:val="Hyperlink"/>
          </w:rPr>
          <w:t>michael.willett.3@us.af.mil</w:t>
        </w:r>
      </w:hyperlink>
      <w:r w:rsidR="00184169">
        <w:rPr>
          <w:rFonts w:cstheme="minorHAnsi"/>
        </w:rPr>
        <w:t>.</w:t>
      </w:r>
      <w:r w:rsidRPr="00F67EAC">
        <w:rPr>
          <w:rFonts w:cstheme="minorHAnsi"/>
        </w:rPr>
        <w:t xml:space="preserve"> </w:t>
      </w:r>
      <w:r w:rsidR="00A534F8" w:rsidRPr="00F67EAC">
        <w:rPr>
          <w:rFonts w:cstheme="minorHAnsi"/>
        </w:rPr>
        <w:t xml:space="preserve">Direct </w:t>
      </w:r>
      <w:r w:rsidR="004775E3" w:rsidRPr="00F67EAC">
        <w:rPr>
          <w:rFonts w:cstheme="minorHAnsi"/>
        </w:rPr>
        <w:t>packet q</w:t>
      </w:r>
      <w:r w:rsidRPr="00F67EAC">
        <w:rPr>
          <w:rFonts w:cstheme="minorHAnsi"/>
        </w:rPr>
        <w:t xml:space="preserve">uestions </w:t>
      </w:r>
      <w:r w:rsidR="004775E3" w:rsidRPr="00F67EAC">
        <w:rPr>
          <w:rFonts w:cstheme="minorHAnsi"/>
        </w:rPr>
        <w:t xml:space="preserve">to </w:t>
      </w:r>
      <w:r w:rsidR="006D3DBF">
        <w:rPr>
          <w:rFonts w:cstheme="minorHAnsi"/>
        </w:rPr>
        <w:t>recruiting office</w:t>
      </w:r>
      <w:r w:rsidR="004606DB" w:rsidRPr="00F67EAC">
        <w:rPr>
          <w:rFonts w:cstheme="minorHAnsi"/>
        </w:rPr>
        <w:t xml:space="preserve"> </w:t>
      </w:r>
      <w:r w:rsidRPr="00F67EAC">
        <w:rPr>
          <w:rFonts w:cstheme="minorHAnsi"/>
        </w:rPr>
        <w:t xml:space="preserve">at Commercial: </w:t>
      </w:r>
      <w:r w:rsidR="000F55D5">
        <w:t>559-472-6038</w:t>
      </w:r>
      <w:r w:rsidRPr="00F67EAC">
        <w:rPr>
          <w:rFonts w:cstheme="minorHAnsi"/>
        </w:rPr>
        <w:t xml:space="preserve">. </w:t>
      </w:r>
    </w:p>
    <w:p w14:paraId="0094A71F" w14:textId="77777777" w:rsidR="006D3DBF" w:rsidRDefault="006D3DBF" w:rsidP="00F67EAC">
      <w:pPr>
        <w:spacing w:after="0" w:line="240" w:lineRule="auto"/>
        <w:rPr>
          <w:rFonts w:cstheme="minorHAnsi"/>
        </w:rPr>
      </w:pPr>
    </w:p>
    <w:p w14:paraId="74CD6DCC" w14:textId="7F9652FE" w:rsidR="005D2137" w:rsidRDefault="001D2180" w:rsidP="00F67EAC">
      <w:pPr>
        <w:spacing w:after="0" w:line="240" w:lineRule="auto"/>
        <w:rPr>
          <w:rFonts w:cstheme="minorHAnsi"/>
          <w:b/>
        </w:rPr>
      </w:pPr>
      <w:r w:rsidRPr="00F67EAC">
        <w:rPr>
          <w:rFonts w:cstheme="minorHAnsi"/>
        </w:rPr>
        <w:t xml:space="preserve">Applicants </w:t>
      </w:r>
      <w:r w:rsidR="004775E3" w:rsidRPr="00F67EAC">
        <w:rPr>
          <w:rFonts w:cstheme="minorHAnsi"/>
        </w:rPr>
        <w:t>are required to su</w:t>
      </w:r>
      <w:r w:rsidRPr="00F67EAC">
        <w:rPr>
          <w:rFonts w:cstheme="minorHAnsi"/>
        </w:rPr>
        <w:t xml:space="preserve">bmit the following </w:t>
      </w:r>
      <w:r w:rsidR="00A534F8" w:rsidRPr="00F67EAC">
        <w:rPr>
          <w:rFonts w:cstheme="minorHAnsi"/>
        </w:rPr>
        <w:t xml:space="preserve">minimum </w:t>
      </w:r>
      <w:r w:rsidRPr="00F67EAC">
        <w:rPr>
          <w:rFonts w:cstheme="minorHAnsi"/>
        </w:rPr>
        <w:t xml:space="preserve">documents: If </w:t>
      </w:r>
      <w:r w:rsidR="00A534F8" w:rsidRPr="00F67EAC">
        <w:rPr>
          <w:rFonts w:cstheme="minorHAnsi"/>
        </w:rPr>
        <w:t xml:space="preserve">the minimum </w:t>
      </w:r>
      <w:r w:rsidR="004775E3" w:rsidRPr="00F67EAC">
        <w:rPr>
          <w:rFonts w:cstheme="minorHAnsi"/>
        </w:rPr>
        <w:t>item</w:t>
      </w:r>
      <w:r w:rsidR="001B36AE">
        <w:rPr>
          <w:rFonts w:cstheme="minorHAnsi"/>
        </w:rPr>
        <w:t>s</w:t>
      </w:r>
      <w:r w:rsidR="004775E3" w:rsidRPr="00F67EAC">
        <w:rPr>
          <w:rFonts w:cstheme="minorHAnsi"/>
        </w:rPr>
        <w:t xml:space="preserve"> are missing from the </w:t>
      </w:r>
      <w:r w:rsidRPr="00F67EAC">
        <w:rPr>
          <w:rFonts w:cstheme="minorHAnsi"/>
        </w:rPr>
        <w:t>pack</w:t>
      </w:r>
      <w:r w:rsidR="001B36AE">
        <w:rPr>
          <w:rFonts w:cstheme="minorHAnsi"/>
        </w:rPr>
        <w:t>age</w:t>
      </w:r>
      <w:r w:rsidR="004775E3" w:rsidRPr="00F67EAC">
        <w:rPr>
          <w:rFonts w:cstheme="minorHAnsi"/>
        </w:rPr>
        <w:t>,</w:t>
      </w:r>
      <w:r w:rsidRPr="00F67EAC">
        <w:rPr>
          <w:rFonts w:cstheme="minorHAnsi"/>
        </w:rPr>
        <w:t xml:space="preserve"> </w:t>
      </w:r>
      <w:r w:rsidR="001B36AE">
        <w:rPr>
          <w:rFonts w:cstheme="minorHAnsi"/>
        </w:rPr>
        <w:t>it will be</w:t>
      </w:r>
      <w:r w:rsidR="00A534F8" w:rsidRPr="00F67EAC">
        <w:rPr>
          <w:rFonts w:cstheme="minorHAnsi"/>
        </w:rPr>
        <w:t xml:space="preserve"> </w:t>
      </w:r>
      <w:r w:rsidRPr="00F67EAC">
        <w:rPr>
          <w:rFonts w:cstheme="minorHAnsi"/>
        </w:rPr>
        <w:t xml:space="preserve">returned </w:t>
      </w:r>
      <w:r w:rsidR="00A534F8" w:rsidRPr="00F67EAC">
        <w:rPr>
          <w:rFonts w:cstheme="minorHAnsi"/>
        </w:rPr>
        <w:t>without action.</w:t>
      </w:r>
      <w:r w:rsidR="00A534F8" w:rsidRPr="00F67EAC">
        <w:rPr>
          <w:rFonts w:cstheme="minorHAnsi"/>
          <w:b/>
        </w:rPr>
        <w:t xml:space="preserve"> </w:t>
      </w:r>
    </w:p>
    <w:p w14:paraId="1FC5A2FE" w14:textId="77777777" w:rsidR="00EE2FB2" w:rsidRPr="00F67EAC" w:rsidRDefault="00EE2FB2" w:rsidP="00F67EAC">
      <w:pPr>
        <w:spacing w:after="0" w:line="240" w:lineRule="auto"/>
        <w:rPr>
          <w:rFonts w:cstheme="minorHAnsi"/>
        </w:rPr>
      </w:pPr>
    </w:p>
    <w:p w14:paraId="4F1FB731" w14:textId="77777777" w:rsidR="006D3DBF" w:rsidRDefault="006D3DBF" w:rsidP="00F67EAC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1288/368 Conditional Release</w:t>
      </w:r>
    </w:p>
    <w:p w14:paraId="07FA2074" w14:textId="40B6B9CB" w:rsidR="001D2180" w:rsidRPr="00F67EAC" w:rsidRDefault="006D3DBF" w:rsidP="00F67EAC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vMPF  Records Review/Career Data Summary</w:t>
      </w:r>
    </w:p>
    <w:p w14:paraId="21BBAEE0" w14:textId="3993A288" w:rsidR="001D2180" w:rsidRPr="00F67EAC" w:rsidRDefault="006D3DBF" w:rsidP="00F67EAC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Current passing fitness test printout</w:t>
      </w:r>
    </w:p>
    <w:p w14:paraId="38308BB6" w14:textId="3FA2A196" w:rsidR="001D2180" w:rsidRPr="00F67EAC" w:rsidRDefault="001D2180" w:rsidP="00F67EAC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</w:rPr>
      </w:pPr>
      <w:r w:rsidRPr="00F67EAC">
        <w:rPr>
          <w:rFonts w:cstheme="minorHAnsi"/>
        </w:rPr>
        <w:t>C</w:t>
      </w:r>
      <w:r w:rsidR="006D3DBF">
        <w:rPr>
          <w:rFonts w:cstheme="minorHAnsi"/>
        </w:rPr>
        <w:t>urrent AF Form 422 &amp; AF Form 469 if applicable</w:t>
      </w:r>
    </w:p>
    <w:p w14:paraId="396C91C5" w14:textId="03C7AC2A" w:rsidR="001D2180" w:rsidRPr="00F67EAC" w:rsidRDefault="006D3DBF" w:rsidP="00F67EAC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Current PHAQ</w:t>
      </w:r>
    </w:p>
    <w:p w14:paraId="15210571" w14:textId="4F8E548C" w:rsidR="001D2180" w:rsidRPr="00F67EAC" w:rsidRDefault="00EE2FB2" w:rsidP="00F67EAC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Type II Dental Exam</w:t>
      </w:r>
    </w:p>
    <w:p w14:paraId="2EDA6F7B" w14:textId="0A90B2F4" w:rsidR="001D2180" w:rsidRPr="00F67EAC" w:rsidRDefault="00EE2FB2" w:rsidP="00F67EAC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Current HIV test (within 12 months)</w:t>
      </w:r>
    </w:p>
    <w:p w14:paraId="0CF39AB4" w14:textId="5C322C5A" w:rsidR="001D2180" w:rsidRPr="00F67EAC" w:rsidRDefault="001D2180" w:rsidP="00F67EAC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</w:rPr>
      </w:pPr>
      <w:r w:rsidRPr="00F67EAC">
        <w:rPr>
          <w:rFonts w:cstheme="minorHAnsi"/>
        </w:rPr>
        <w:t>C</w:t>
      </w:r>
      <w:r w:rsidR="00EE2FB2">
        <w:rPr>
          <w:rFonts w:cstheme="minorHAnsi"/>
        </w:rPr>
        <w:t>urrent immunization record</w:t>
      </w:r>
    </w:p>
    <w:p w14:paraId="44DF0A4A" w14:textId="77777777" w:rsidR="001D2180" w:rsidRPr="004775E3" w:rsidRDefault="001D2180" w:rsidP="00F67EAC">
      <w:pPr>
        <w:spacing w:after="0"/>
        <w:rPr>
          <w:rFonts w:cstheme="minorHAnsi"/>
          <w:sz w:val="24"/>
          <w:szCs w:val="24"/>
        </w:rPr>
      </w:pPr>
    </w:p>
    <w:p w14:paraId="3B9A8323" w14:textId="77777777" w:rsidR="005D2137" w:rsidRPr="00F67EAC" w:rsidRDefault="005D2137" w:rsidP="00F67EAC">
      <w:pPr>
        <w:pStyle w:val="Heading2"/>
        <w:spacing w:before="0"/>
      </w:pPr>
      <w:r w:rsidRPr="00F67EAC">
        <w:t>Remarks</w:t>
      </w:r>
    </w:p>
    <w:p w14:paraId="569EB275" w14:textId="103F100D" w:rsidR="00184169" w:rsidRPr="00184169" w:rsidRDefault="00184169" w:rsidP="00184169">
      <w:pPr>
        <w:spacing w:after="0"/>
        <w:rPr>
          <w:rFonts w:cstheme="minorHAnsi"/>
        </w:rPr>
      </w:pPr>
      <w:r w:rsidRPr="00184169">
        <w:rPr>
          <w:rFonts w:cstheme="minorHAnsi"/>
        </w:rPr>
        <w:t>1.</w:t>
      </w:r>
      <w:r>
        <w:rPr>
          <w:rFonts w:cstheme="minorHAnsi"/>
        </w:rPr>
        <w:t xml:space="preserve"> </w:t>
      </w:r>
      <w:r w:rsidRPr="00184169">
        <w:rPr>
          <w:rFonts w:cstheme="minorHAnsi"/>
        </w:rPr>
        <w:t xml:space="preserve">Promotion eligible members must possess/attain minimum: time-in-grade, time-in-service, skill level and </w:t>
      </w:r>
    </w:p>
    <w:p w14:paraId="21311AA8" w14:textId="77777777" w:rsidR="00184169" w:rsidRPr="00184169" w:rsidRDefault="00184169" w:rsidP="00184169">
      <w:pPr>
        <w:spacing w:after="0"/>
        <w:rPr>
          <w:rFonts w:cstheme="minorHAnsi"/>
        </w:rPr>
      </w:pPr>
      <w:r w:rsidRPr="00184169">
        <w:rPr>
          <w:rFonts w:cstheme="minorHAnsi"/>
        </w:rPr>
        <w:t xml:space="preserve"> PME requirements to be </w:t>
      </w:r>
      <w:r w:rsidRPr="00EE2FB2">
        <w:rPr>
          <w:rFonts w:cstheme="minorHAnsi"/>
          <w:b/>
          <w:bCs/>
        </w:rPr>
        <w:t>considered</w:t>
      </w:r>
      <w:r w:rsidRPr="00184169">
        <w:rPr>
          <w:rFonts w:cstheme="minorHAnsi"/>
        </w:rPr>
        <w:t xml:space="preserve"> for promotion.</w:t>
      </w:r>
    </w:p>
    <w:p w14:paraId="31A5AFC8" w14:textId="4BB0B7EE" w:rsidR="005D2137" w:rsidRPr="00F67EAC" w:rsidRDefault="00184169" w:rsidP="00184169">
      <w:pPr>
        <w:spacing w:after="0"/>
        <w:rPr>
          <w:rFonts w:cstheme="minorHAnsi"/>
        </w:rPr>
      </w:pPr>
      <w:r w:rsidRPr="00184169">
        <w:rPr>
          <w:rFonts w:cstheme="minorHAnsi"/>
        </w:rPr>
        <w:t>2.</w:t>
      </w:r>
      <w:r>
        <w:rPr>
          <w:rFonts w:cstheme="minorHAnsi"/>
        </w:rPr>
        <w:t xml:space="preserve"> </w:t>
      </w:r>
      <w:r w:rsidR="00EE2FB2">
        <w:rPr>
          <w:rFonts w:cstheme="minorHAnsi"/>
        </w:rPr>
        <w:t>Members are e</w:t>
      </w:r>
      <w:r w:rsidRPr="00184169">
        <w:rPr>
          <w:rFonts w:cstheme="minorHAnsi"/>
        </w:rPr>
        <w:t>xpected to attend all UTAs and remain Worldwide Qualified for Deployments and</w:t>
      </w:r>
      <w:r w:rsidR="00244A51" w:rsidRPr="00244A51">
        <w:t xml:space="preserve"> </w:t>
      </w:r>
      <w:r w:rsidR="00244A51" w:rsidRPr="00F67EAC">
        <w:t>Defense Support to Civil Authority (DSCA) missions</w:t>
      </w:r>
      <w:r w:rsidR="005D2137" w:rsidRPr="00F67EAC">
        <w:rPr>
          <w:rFonts w:cstheme="minorHAnsi"/>
        </w:rPr>
        <w:t xml:space="preserve">. </w:t>
      </w:r>
    </w:p>
    <w:p w14:paraId="645F9F99" w14:textId="77777777" w:rsidR="00184169" w:rsidRDefault="00184169" w:rsidP="00F67EAC">
      <w:pPr>
        <w:spacing w:after="0"/>
        <w:rPr>
          <w:rFonts w:cstheme="minorHAnsi"/>
          <w:b/>
        </w:rPr>
      </w:pPr>
    </w:p>
    <w:p w14:paraId="3C554BDF" w14:textId="28E13FF7" w:rsidR="005D2137" w:rsidRPr="00F67EAC" w:rsidRDefault="005D2137" w:rsidP="00F67EAC">
      <w:pPr>
        <w:spacing w:after="0"/>
        <w:rPr>
          <w:rFonts w:cstheme="minorHAnsi"/>
        </w:rPr>
      </w:pPr>
      <w:r w:rsidRPr="00F67EAC">
        <w:rPr>
          <w:rFonts w:cstheme="minorHAnsi"/>
          <w:b/>
        </w:rPr>
        <w:t>Equal Opportunity:</w:t>
      </w:r>
      <w:r w:rsidRPr="00F67EAC">
        <w:rPr>
          <w:rFonts w:cstheme="minorHAnsi"/>
        </w:rPr>
        <w:t xml:space="preserve"> The California National Guard is an Equal Opportunity Employer. Applicants </w:t>
      </w:r>
      <w:r w:rsidR="00A534F8" w:rsidRPr="00F67EAC">
        <w:rPr>
          <w:rFonts w:cstheme="minorHAnsi"/>
        </w:rPr>
        <w:t>are</w:t>
      </w:r>
      <w:r w:rsidRPr="00F67EAC">
        <w:rPr>
          <w:rFonts w:cstheme="minorHAnsi"/>
        </w:rPr>
        <w:t xml:space="preserve"> protected under Title VI of the Civil Rights Act of 1964 against discrimination based on race, color, religion, gender or national origin.</w:t>
      </w:r>
    </w:p>
    <w:p w14:paraId="2F4C770A" w14:textId="77777777" w:rsidR="00AF729B" w:rsidRPr="004775E3" w:rsidRDefault="00AF729B" w:rsidP="00F67EAC">
      <w:pPr>
        <w:spacing w:after="0"/>
        <w:rPr>
          <w:rFonts w:cstheme="minorHAnsi"/>
          <w:sz w:val="24"/>
          <w:szCs w:val="24"/>
        </w:rPr>
      </w:pPr>
    </w:p>
    <w:sectPr w:rsidR="00AF729B" w:rsidRPr="004775E3" w:rsidSect="004775E3">
      <w:pgSz w:w="12240" w:h="15840"/>
      <w:pgMar w:top="117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IDFont+F1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F2FF4"/>
    <w:multiLevelType w:val="hybridMultilevel"/>
    <w:tmpl w:val="C85C1CE2"/>
    <w:lvl w:ilvl="0" w:tplc="5F12A1A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6A1090"/>
    <w:multiLevelType w:val="hybridMultilevel"/>
    <w:tmpl w:val="3ED4ABA6"/>
    <w:lvl w:ilvl="0" w:tplc="A184BD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4E6F15"/>
    <w:multiLevelType w:val="hybridMultilevel"/>
    <w:tmpl w:val="925AF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DE359C"/>
    <w:multiLevelType w:val="hybridMultilevel"/>
    <w:tmpl w:val="DF3C97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5417FC"/>
    <w:multiLevelType w:val="hybridMultilevel"/>
    <w:tmpl w:val="BC1C2C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8046F8"/>
    <w:multiLevelType w:val="hybridMultilevel"/>
    <w:tmpl w:val="D3528C02"/>
    <w:lvl w:ilvl="0" w:tplc="06E27B32">
      <w:numFmt w:val="bullet"/>
      <w:lvlText w:val="•"/>
      <w:lvlJc w:val="left"/>
      <w:pPr>
        <w:ind w:left="360" w:hanging="360"/>
      </w:pPr>
      <w:rPr>
        <w:rFonts w:ascii="SymbolMT" w:eastAsiaTheme="minorHAnsi" w:hAnsi="SymbolMT" w:cs="Symbol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C71BD0"/>
    <w:multiLevelType w:val="hybridMultilevel"/>
    <w:tmpl w:val="69685282"/>
    <w:lvl w:ilvl="0" w:tplc="06E27B32">
      <w:numFmt w:val="bullet"/>
      <w:lvlText w:val="•"/>
      <w:lvlJc w:val="left"/>
      <w:pPr>
        <w:ind w:left="720" w:hanging="360"/>
      </w:pPr>
      <w:rPr>
        <w:rFonts w:ascii="SymbolMT" w:eastAsiaTheme="minorHAnsi" w:hAnsi="SymbolMT" w:cs="Symbol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E06E7C"/>
    <w:multiLevelType w:val="hybridMultilevel"/>
    <w:tmpl w:val="D786A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F811F1"/>
    <w:multiLevelType w:val="hybridMultilevel"/>
    <w:tmpl w:val="ABAEE2E6"/>
    <w:lvl w:ilvl="0" w:tplc="06E27B32">
      <w:numFmt w:val="bullet"/>
      <w:lvlText w:val="•"/>
      <w:lvlJc w:val="left"/>
      <w:pPr>
        <w:ind w:left="360" w:hanging="360"/>
      </w:pPr>
      <w:rPr>
        <w:rFonts w:ascii="SymbolMT" w:eastAsiaTheme="minorHAnsi" w:hAnsi="SymbolMT" w:cs="SymbolMT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E0A7E4F"/>
    <w:multiLevelType w:val="hybridMultilevel"/>
    <w:tmpl w:val="0E228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DD2AD4"/>
    <w:multiLevelType w:val="hybridMultilevel"/>
    <w:tmpl w:val="83B08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046415"/>
    <w:multiLevelType w:val="hybridMultilevel"/>
    <w:tmpl w:val="02BAF7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21435AC"/>
    <w:multiLevelType w:val="hybridMultilevel"/>
    <w:tmpl w:val="9D3C9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5B6241"/>
    <w:multiLevelType w:val="hybridMultilevel"/>
    <w:tmpl w:val="B5169F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2582455">
    <w:abstractNumId w:val="1"/>
  </w:num>
  <w:num w:numId="2" w16cid:durableId="1000818328">
    <w:abstractNumId w:val="0"/>
  </w:num>
  <w:num w:numId="3" w16cid:durableId="823207649">
    <w:abstractNumId w:val="11"/>
  </w:num>
  <w:num w:numId="4" w16cid:durableId="731387764">
    <w:abstractNumId w:val="13"/>
  </w:num>
  <w:num w:numId="5" w16cid:durableId="1954481189">
    <w:abstractNumId w:val="3"/>
  </w:num>
  <w:num w:numId="6" w16cid:durableId="658995146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59017848">
    <w:abstractNumId w:val="9"/>
  </w:num>
  <w:num w:numId="8" w16cid:durableId="1164514120">
    <w:abstractNumId w:val="4"/>
  </w:num>
  <w:num w:numId="9" w16cid:durableId="1012994594">
    <w:abstractNumId w:val="2"/>
  </w:num>
  <w:num w:numId="10" w16cid:durableId="539099158">
    <w:abstractNumId w:val="8"/>
  </w:num>
  <w:num w:numId="11" w16cid:durableId="352920306">
    <w:abstractNumId w:val="5"/>
  </w:num>
  <w:num w:numId="12" w16cid:durableId="837959930">
    <w:abstractNumId w:val="10"/>
  </w:num>
  <w:num w:numId="13" w16cid:durableId="298534970">
    <w:abstractNumId w:val="6"/>
  </w:num>
  <w:num w:numId="14" w16cid:durableId="51276691">
    <w:abstractNumId w:val="7"/>
  </w:num>
  <w:num w:numId="15" w16cid:durableId="68297930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137"/>
    <w:rsid w:val="00023ABB"/>
    <w:rsid w:val="00041CC0"/>
    <w:rsid w:val="000908CD"/>
    <w:rsid w:val="000F55D5"/>
    <w:rsid w:val="000F5F97"/>
    <w:rsid w:val="00105C19"/>
    <w:rsid w:val="001320D9"/>
    <w:rsid w:val="00184169"/>
    <w:rsid w:val="001A4B17"/>
    <w:rsid w:val="001B36AE"/>
    <w:rsid w:val="001D2180"/>
    <w:rsid w:val="001F0CAD"/>
    <w:rsid w:val="00201D55"/>
    <w:rsid w:val="00215A32"/>
    <w:rsid w:val="002257C4"/>
    <w:rsid w:val="00244A51"/>
    <w:rsid w:val="0029731A"/>
    <w:rsid w:val="002A76E8"/>
    <w:rsid w:val="002F4ABC"/>
    <w:rsid w:val="003439FA"/>
    <w:rsid w:val="00344B80"/>
    <w:rsid w:val="003A51A0"/>
    <w:rsid w:val="003C124C"/>
    <w:rsid w:val="0040743F"/>
    <w:rsid w:val="00443327"/>
    <w:rsid w:val="004512B1"/>
    <w:rsid w:val="004606DB"/>
    <w:rsid w:val="004775E3"/>
    <w:rsid w:val="004F0DE0"/>
    <w:rsid w:val="00522583"/>
    <w:rsid w:val="00581690"/>
    <w:rsid w:val="00582D53"/>
    <w:rsid w:val="005D2137"/>
    <w:rsid w:val="0062334B"/>
    <w:rsid w:val="00660750"/>
    <w:rsid w:val="00694D5A"/>
    <w:rsid w:val="00697E5B"/>
    <w:rsid w:val="006D3DBF"/>
    <w:rsid w:val="00721D1E"/>
    <w:rsid w:val="007457FE"/>
    <w:rsid w:val="007670AA"/>
    <w:rsid w:val="00783419"/>
    <w:rsid w:val="00787765"/>
    <w:rsid w:val="00825067"/>
    <w:rsid w:val="0088358C"/>
    <w:rsid w:val="008D411C"/>
    <w:rsid w:val="0096107C"/>
    <w:rsid w:val="00A24454"/>
    <w:rsid w:val="00A534F8"/>
    <w:rsid w:val="00A7162E"/>
    <w:rsid w:val="00AD579C"/>
    <w:rsid w:val="00AF729B"/>
    <w:rsid w:val="00B13150"/>
    <w:rsid w:val="00B14265"/>
    <w:rsid w:val="00B15267"/>
    <w:rsid w:val="00B91498"/>
    <w:rsid w:val="00BD21D1"/>
    <w:rsid w:val="00C14C5E"/>
    <w:rsid w:val="00C92A6F"/>
    <w:rsid w:val="00CB07BD"/>
    <w:rsid w:val="00CE6EFB"/>
    <w:rsid w:val="00D4485F"/>
    <w:rsid w:val="00DD4CD9"/>
    <w:rsid w:val="00DF46B7"/>
    <w:rsid w:val="00E324D8"/>
    <w:rsid w:val="00E40992"/>
    <w:rsid w:val="00EC496C"/>
    <w:rsid w:val="00EE2FB2"/>
    <w:rsid w:val="00EE439C"/>
    <w:rsid w:val="00F67EAC"/>
    <w:rsid w:val="00FB3663"/>
    <w:rsid w:val="00FE7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DD49BB"/>
  <w15:docId w15:val="{13F6A993-5114-4374-96BA-B9748595A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2137"/>
  </w:style>
  <w:style w:type="paragraph" w:styleId="Heading1">
    <w:name w:val="heading 1"/>
    <w:basedOn w:val="Normal"/>
    <w:next w:val="Normal"/>
    <w:link w:val="Heading1Char"/>
    <w:uiPriority w:val="9"/>
    <w:qFormat/>
    <w:rsid w:val="005D21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D213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213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D213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5D21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213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D2137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5D2137"/>
    <w:rPr>
      <w:color w:val="808080"/>
    </w:rPr>
  </w:style>
  <w:style w:type="paragraph" w:styleId="Revision">
    <w:name w:val="Revision"/>
    <w:hidden/>
    <w:uiPriority w:val="99"/>
    <w:semiHidden/>
    <w:rsid w:val="002A76E8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96107C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6107C"/>
    <w:rPr>
      <w:rFonts w:ascii="Calibri" w:hAnsi="Calibri"/>
      <w:szCs w:val="21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606DB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582D53"/>
    <w:rPr>
      <w:color w:val="605E5C"/>
      <w:shd w:val="clear" w:color="auto" w:fill="E1DFDD"/>
    </w:rPr>
  </w:style>
  <w:style w:type="paragraph" w:customStyle="1" w:styleId="Default">
    <w:name w:val="Default"/>
    <w:rsid w:val="004F0D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9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2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ael.willett.3@us.af.mi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13FF32E4F264876AB93E83EB3D40E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AA1C1F-E125-46A7-A01D-2F80D96E3568}"/>
      </w:docPartPr>
      <w:docPartBody>
        <w:p w:rsidR="009D4457" w:rsidRDefault="00B37BC0" w:rsidP="00B37BC0">
          <w:pPr>
            <w:pStyle w:val="013FF32E4F264876AB93E83EB3D40E96"/>
          </w:pPr>
          <w:r w:rsidRPr="00AD3BA4">
            <w:rPr>
              <w:rStyle w:val="PlaceholderText"/>
            </w:rPr>
            <w:t>Click here to enter a date.</w:t>
          </w:r>
        </w:p>
      </w:docPartBody>
    </w:docPart>
    <w:docPart>
      <w:docPartPr>
        <w:name w:val="3E3389B6F64746378FF8784710D3EA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785FC6-F977-459F-AACC-FD7DD6711122}"/>
      </w:docPartPr>
      <w:docPartBody>
        <w:p w:rsidR="009D4457" w:rsidRDefault="00B37BC0" w:rsidP="00B37BC0">
          <w:pPr>
            <w:pStyle w:val="3E3389B6F64746378FF8784710D3EA85"/>
          </w:pPr>
          <w:r w:rsidRPr="00AD3BA4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IDFont+F1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7BC0"/>
    <w:rsid w:val="00054114"/>
    <w:rsid w:val="00086FDA"/>
    <w:rsid w:val="0017595D"/>
    <w:rsid w:val="002B5868"/>
    <w:rsid w:val="002C6EAB"/>
    <w:rsid w:val="00581CD5"/>
    <w:rsid w:val="007D687F"/>
    <w:rsid w:val="009A4478"/>
    <w:rsid w:val="009D4457"/>
    <w:rsid w:val="00B37BC0"/>
    <w:rsid w:val="00CF0A7B"/>
    <w:rsid w:val="00DE16A2"/>
    <w:rsid w:val="00FC3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37BC0"/>
    <w:rPr>
      <w:color w:val="808080"/>
    </w:rPr>
  </w:style>
  <w:style w:type="paragraph" w:customStyle="1" w:styleId="013FF32E4F264876AB93E83EB3D40E96">
    <w:name w:val="013FF32E4F264876AB93E83EB3D40E96"/>
    <w:rsid w:val="00B37BC0"/>
  </w:style>
  <w:style w:type="paragraph" w:customStyle="1" w:styleId="3E3389B6F64746378FF8784710D3EA85">
    <w:name w:val="3E3389B6F64746378FF8784710D3EA85"/>
    <w:rsid w:val="00B37B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4B02A5C73C8A48A0F631AE20787143" ma:contentTypeVersion="9" ma:contentTypeDescription="Create a new document." ma:contentTypeScope="" ma:versionID="a575b24f6ca01476e34c8fd080555bf0">
  <xsd:schema xmlns:xsd="http://www.w3.org/2001/XMLSchema" xmlns:xs="http://www.w3.org/2001/XMLSchema" xmlns:p="http://schemas.microsoft.com/office/2006/metadata/properties" xmlns:ns2="aeb89a98-f7ef-4b54-aa0f-0124404558b8" xmlns:ns3="dcd554ed-4415-4d0e-81a1-1eddc18a704d" targetNamespace="http://schemas.microsoft.com/office/2006/metadata/properties" ma:root="true" ma:fieldsID="20492e90ef786eda4df00c3df6c44aaf" ns2:_="" ns3:_="">
    <xsd:import namespace="aeb89a98-f7ef-4b54-aa0f-0124404558b8"/>
    <xsd:import namespace="dcd554ed-4415-4d0e-81a1-1eddc18a704d"/>
    <xsd:element name="properties">
      <xsd:complexType>
        <xsd:sequence>
          <xsd:element name="documentManagement">
            <xsd:complexType>
              <xsd:all>
                <xsd:element ref="ns2:Date_x0020_Received" minOccurs="0"/>
                <xsd:element ref="ns2:Currently_x0020_being_x0020_actioned" minOccurs="0"/>
                <xsd:element ref="ns2:Compliant_x003f_" minOccurs="0"/>
                <xsd:element ref="ns2:Email_x0020_Sent_x003f_" minOccurs="0"/>
                <xsd:element ref="ns2:URL" minOccurs="0"/>
                <xsd:element ref="ns2:Opening_x0020_Date" minOccurs="0"/>
                <xsd:element ref="ns3:SharedWithUsers" minOccurs="0"/>
                <xsd:element ref="ns2:Notes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b89a98-f7ef-4b54-aa0f-0124404558b8" elementFormDefault="qualified">
    <xsd:import namespace="http://schemas.microsoft.com/office/2006/documentManagement/types"/>
    <xsd:import namespace="http://schemas.microsoft.com/office/infopath/2007/PartnerControls"/>
    <xsd:element name="Date_x0020_Received" ma:index="8" nillable="true" ma:displayName="Date Received" ma:format="DateOnly" ma:internalName="Date_x0020_Received">
      <xsd:simpleType>
        <xsd:restriction base="dms:DateTime"/>
      </xsd:simpleType>
    </xsd:element>
    <xsd:element name="Currently_x0020_being_x0020_actioned" ma:index="9" nillable="true" ma:displayName="Currently being actioned" ma:format="Dropdown" ma:internalName="Currently_x0020_being_x0020_actioned">
      <xsd:simpleType>
        <xsd:restriction base="dms:Choice">
          <xsd:enumeration value="Yes"/>
          <xsd:enumeration value="No"/>
        </xsd:restriction>
      </xsd:simpleType>
    </xsd:element>
    <xsd:element name="Compliant_x003f_" ma:index="10" nillable="true" ma:displayName="Compliant?" ma:format="Dropdown" ma:internalName="Compliant_x003f_">
      <xsd:simpleType>
        <xsd:restriction base="dms:Choice">
          <xsd:enumeration value="Yes"/>
          <xsd:enumeration value="No"/>
        </xsd:restriction>
      </xsd:simpleType>
    </xsd:element>
    <xsd:element name="Email_x0020_Sent_x003f_" ma:index="11" nillable="true" ma:displayName="Email Sent?" ma:format="Dropdown" ma:internalName="Email_x0020_Sent_x003f_">
      <xsd:simpleType>
        <xsd:restriction base="dms:Choice">
          <xsd:enumeration value="Yes"/>
          <xsd:enumeration value="No"/>
        </xsd:restriction>
      </xsd:simpleType>
    </xsd:element>
    <xsd:element name="URL" ma:index="12" nillable="true" ma:displayName="URL" ma:internalName="URL">
      <xsd:simpleType>
        <xsd:restriction base="dms:Text">
          <xsd:maxLength value="255"/>
        </xsd:restriction>
      </xsd:simpleType>
    </xsd:element>
    <xsd:element name="Opening_x0020_Date" ma:index="13" nillable="true" ma:displayName="Opening Date" ma:format="DateOnly" ma:internalName="Opening_x0020_Date">
      <xsd:simpleType>
        <xsd:restriction base="dms:DateTime"/>
      </xsd:simpleType>
    </xsd:element>
    <xsd:element name="Notes0" ma:index="15" nillable="true" ma:displayName="Notes" ma:internalName="Notes0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d554ed-4415-4d0e-81a1-1eddc18a704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pening_x0020_Date xmlns="aeb89a98-f7ef-4b54-aa0f-0124404558b8">2022-04-01T07:00:00+00:00</Opening_x0020_Date>
    <Date_x0020_Received xmlns="aeb89a98-f7ef-4b54-aa0f-0124404558b8">2022-03-28T07:00:00+00:00</Date_x0020_Received>
    <URL xmlns="aeb89a98-f7ef-4b54-aa0f-0124404558b8" xsi:nil="true"/>
    <Email_x0020_Sent_x003f_ xmlns="aeb89a98-f7ef-4b54-aa0f-0124404558b8">No</Email_x0020_Sent_x003f_>
    <Notes0 xmlns="aeb89a98-f7ef-4b54-aa0f-0124404558b8" xsi:nil="true"/>
    <Currently_x0020_being_x0020_actioned xmlns="aeb89a98-f7ef-4b54-aa0f-0124404558b8">No</Currently_x0020_being_x0020_actioned>
    <Compliant_x003f_ xmlns="aeb89a98-f7ef-4b54-aa0f-0124404558b8">No</Compliant_x003f_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7BDB0E-8654-4D28-95EB-C6E6394AED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b89a98-f7ef-4b54-aa0f-0124404558b8"/>
    <ds:schemaRef ds:uri="dcd554ed-4415-4d0e-81a1-1eddc18a70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272750F-2BC8-433E-8963-6516A68828B0}">
  <ds:schemaRefs>
    <ds:schemaRef ds:uri="http://schemas.microsoft.com/office/2006/metadata/properties"/>
    <ds:schemaRef ds:uri="http://schemas.microsoft.com/office/infopath/2007/PartnerControls"/>
    <ds:schemaRef ds:uri="aeb89a98-f7ef-4b54-aa0f-0124404558b8"/>
  </ds:schemaRefs>
</ds:datastoreItem>
</file>

<file path=customXml/itemProps3.xml><?xml version="1.0" encoding="utf-8"?>
<ds:datastoreItem xmlns:ds="http://schemas.openxmlformats.org/officeDocument/2006/customXml" ds:itemID="{1EA3D7D5-D10E-4D49-B462-FEAF59300AE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Hadaway, Holli L CIV NGCA</dc:creator>
  <cp:keywords/>
  <dc:description/>
  <cp:lastModifiedBy>RITCHIE, CRYSTAL R MSgt USAF ANG 129 RQW/CA ANG HQ/A1P</cp:lastModifiedBy>
  <cp:revision>4</cp:revision>
  <dcterms:created xsi:type="dcterms:W3CDTF">2023-02-13T21:41:00Z</dcterms:created>
  <dcterms:modified xsi:type="dcterms:W3CDTF">2023-02-13T21:45:00Z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0x0101004B4B02A5C73C8A48A0F631AE20787143</vt:lpwstr>
  </property>
</Properties>
</file>